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4F7A" w14:textId="77777777" w:rsidR="004539EC" w:rsidRPr="009B0A14" w:rsidRDefault="004539EC" w:rsidP="00DE3C74">
      <w:pPr>
        <w:numPr>
          <w:ilvl w:val="0"/>
          <w:numId w:val="18"/>
        </w:numPr>
        <w:spacing w:after="60"/>
        <w:ind w:left="714" w:hanging="357"/>
        <w:jc w:val="both"/>
        <w:rPr>
          <w:lang w:val="sr-Latn-CS"/>
        </w:rPr>
      </w:pPr>
      <w:r>
        <w:rPr>
          <w:lang w:val="sr-Latn-CS"/>
        </w:rPr>
        <w:t>Za dati sistem i opterećenje</w:t>
      </w:r>
      <w:r w:rsidR="00B8604B">
        <w:rPr>
          <w:lang w:val="sr-Latn-CS"/>
        </w:rPr>
        <w:t xml:space="preserve"> </w:t>
      </w:r>
      <w:proofErr w:type="spellStart"/>
      <w:r w:rsidR="00B8604B">
        <w:rPr>
          <w:lang w:val="sr-Latn-CS"/>
        </w:rPr>
        <w:t>primenom</w:t>
      </w:r>
      <w:proofErr w:type="spellEnd"/>
      <w:r w:rsidR="00B8604B">
        <w:rPr>
          <w:lang w:val="sr-Latn-CS"/>
        </w:rPr>
        <w:t xml:space="preserve"> matrične analize konstrukcija odrediti</w:t>
      </w:r>
      <w:r>
        <w:t>:</w:t>
      </w:r>
    </w:p>
    <w:p w14:paraId="5DD1DFA6" w14:textId="77777777" w:rsidR="004539EC" w:rsidRPr="00B8604B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matrice</w:t>
      </w:r>
      <w:r w:rsidRPr="00B8604B">
        <w:rPr>
          <w:lang w:val="sr-Latn-CS"/>
        </w:rPr>
        <w:t xml:space="preserve"> krutosti i vektore ekvivalentnog opterećenja štapova</w:t>
      </w:r>
      <w:r w:rsidR="004539EC" w:rsidRPr="00B8604B">
        <w:rPr>
          <w:lang w:val="sr-Latn-CS"/>
        </w:rPr>
        <w:t>,</w:t>
      </w:r>
    </w:p>
    <w:p w14:paraId="577DC589" w14:textId="77777777" w:rsidR="004539EC" w:rsidRPr="00B8604B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matricu krutosti i vektor ekvivalentnog opterećenja sistema</w:t>
      </w:r>
      <w:r w:rsidR="004539EC" w:rsidRPr="00B8604B">
        <w:rPr>
          <w:lang w:val="sr-Latn-CS"/>
        </w:rPr>
        <w:t>,</w:t>
      </w:r>
    </w:p>
    <w:p w14:paraId="0F0FF7A2" w14:textId="77777777" w:rsidR="004539EC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 xml:space="preserve">generalisana </w:t>
      </w:r>
      <w:proofErr w:type="spellStart"/>
      <w:r>
        <w:rPr>
          <w:lang w:val="sr-Latn-CS"/>
        </w:rPr>
        <w:t>pomeranja</w:t>
      </w:r>
      <w:proofErr w:type="spellEnd"/>
      <w:r>
        <w:rPr>
          <w:lang w:val="sr-Latn-CS"/>
        </w:rPr>
        <w:t xml:space="preserve"> slobodnih čvorova sistema,</w:t>
      </w:r>
    </w:p>
    <w:p w14:paraId="729BB3AD" w14:textId="77777777" w:rsidR="00B8604B" w:rsidRPr="00B8604B" w:rsidRDefault="00B8604B" w:rsidP="00DE3C74">
      <w:pPr>
        <w:pStyle w:val="ListParagraph"/>
        <w:numPr>
          <w:ilvl w:val="0"/>
          <w:numId w:val="45"/>
        </w:numPr>
        <w:spacing w:before="40"/>
        <w:contextualSpacing w:val="0"/>
        <w:jc w:val="both"/>
        <w:rPr>
          <w:lang w:val="sr-Latn-CS"/>
        </w:rPr>
      </w:pPr>
      <w:r>
        <w:rPr>
          <w:lang w:val="sr-Latn-CS"/>
        </w:rPr>
        <w:t>sračunati i nacrtati dijagrame momenata savijanja, transverzalnih i normalnih sila od</w:t>
      </w:r>
      <w:r>
        <w:t>:</w:t>
      </w:r>
    </w:p>
    <w:p w14:paraId="5A48EC08" w14:textId="77777777" w:rsidR="00B8604B" w:rsidRDefault="00B8604B" w:rsidP="00DE3C74">
      <w:pPr>
        <w:pStyle w:val="ListParagraph"/>
        <w:numPr>
          <w:ilvl w:val="0"/>
          <w:numId w:val="46"/>
        </w:numPr>
        <w:spacing w:before="40"/>
        <w:ind w:left="2127"/>
        <w:contextualSpacing w:val="0"/>
        <w:jc w:val="both"/>
        <w:rPr>
          <w:lang w:val="sr-Latn-CS"/>
        </w:rPr>
      </w:pPr>
      <w:r>
        <w:rPr>
          <w:lang w:val="sr-Latn-CS"/>
        </w:rPr>
        <w:t>zadatog opterećenja,</w:t>
      </w:r>
    </w:p>
    <w:p w14:paraId="3A93D63C" w14:textId="77777777" w:rsidR="00B8604B" w:rsidRDefault="00B8604B" w:rsidP="00DE3C74">
      <w:pPr>
        <w:pStyle w:val="ListParagraph"/>
        <w:numPr>
          <w:ilvl w:val="0"/>
          <w:numId w:val="46"/>
        </w:numPr>
        <w:spacing w:before="40"/>
        <w:ind w:left="2127"/>
        <w:contextualSpacing w:val="0"/>
        <w:jc w:val="both"/>
        <w:rPr>
          <w:lang w:val="sr-Latn-CS"/>
        </w:rPr>
      </w:pPr>
      <w:r>
        <w:rPr>
          <w:lang w:val="sr-Latn-CS"/>
        </w:rPr>
        <w:t xml:space="preserve">zadatog </w:t>
      </w:r>
      <w:proofErr w:type="spellStart"/>
      <w:r>
        <w:rPr>
          <w:lang w:val="sr-Latn-CS"/>
        </w:rPr>
        <w:t>pomeranja</w:t>
      </w:r>
      <w:proofErr w:type="spellEnd"/>
      <w:r>
        <w:rPr>
          <w:lang w:val="sr-Latn-CS"/>
        </w:rPr>
        <w:t xml:space="preserve"> oslonca i obrtanja </w:t>
      </w:r>
      <w:proofErr w:type="spellStart"/>
      <w:r>
        <w:rPr>
          <w:lang w:val="sr-Latn-CS"/>
        </w:rPr>
        <w:t>uklještenja</w:t>
      </w:r>
      <w:proofErr w:type="spellEnd"/>
      <w:r>
        <w:rPr>
          <w:lang w:val="sr-Latn-CS"/>
        </w:rPr>
        <w:t>,</w:t>
      </w:r>
    </w:p>
    <w:p w14:paraId="548E81C7" w14:textId="77777777" w:rsidR="00B8604B" w:rsidRDefault="00B8604B" w:rsidP="00DE3C74">
      <w:pPr>
        <w:pStyle w:val="ListParagraph"/>
        <w:numPr>
          <w:ilvl w:val="0"/>
          <w:numId w:val="46"/>
        </w:numPr>
        <w:spacing w:before="40"/>
        <w:ind w:left="2127"/>
        <w:contextualSpacing w:val="0"/>
        <w:jc w:val="both"/>
        <w:rPr>
          <w:lang w:val="sr-Latn-CS"/>
        </w:rPr>
      </w:pPr>
      <w:r>
        <w:rPr>
          <w:lang w:val="sr-Latn-CS"/>
        </w:rPr>
        <w:t xml:space="preserve">temperaturne </w:t>
      </w:r>
      <w:proofErr w:type="spellStart"/>
      <w:r>
        <w:rPr>
          <w:lang w:val="sr-Latn-CS"/>
        </w:rPr>
        <w:t>promene</w:t>
      </w:r>
      <w:proofErr w:type="spellEnd"/>
      <w:r>
        <w:rPr>
          <w:lang w:val="sr-Latn-CS"/>
        </w:rPr>
        <w:t xml:space="preserve"> u osi čeličnih štapova AE i EC, </w:t>
      </w:r>
      <m:oMath>
        <m:r>
          <w:rPr>
            <w:rFonts w:ascii="Cambria Math" w:hAnsi="Cambria Math"/>
            <w:lang w:val="sr-Latn-CS"/>
          </w:rPr>
          <m:t xml:space="preserve">t=20°C   </m:t>
        </m:r>
        <m:sSub>
          <m:sSubPr>
            <m:ctrlPr>
              <w:rPr>
                <w:rFonts w:ascii="Cambria Math" w:hAnsi="Cambria Math"/>
                <w:i/>
                <w:lang w:val="sr-Latn-CS"/>
              </w:rPr>
            </m:ctrlPr>
          </m:sSubPr>
          <m:e>
            <m:r>
              <w:rPr>
                <w:rFonts w:ascii="Cambria Math" w:hAnsi="Cambria Math"/>
                <w:lang w:val="sr-Latn-CS"/>
              </w:rPr>
              <m:t>α</m:t>
            </m:r>
          </m:e>
          <m:sub>
            <m:r>
              <w:rPr>
                <w:rFonts w:ascii="Cambria Math" w:hAnsi="Cambria Math"/>
                <w:lang w:val="sr-Latn-CS"/>
              </w:rPr>
              <m:t>t</m:t>
            </m:r>
          </m:sub>
        </m:sSub>
        <m:r>
          <w:rPr>
            <w:rFonts w:ascii="Cambria Math" w:hAnsi="Cambria Math"/>
            <w:lang w:val="sr-Latn-CS"/>
          </w:rPr>
          <m:t>=</m:t>
        </m:r>
        <m:sSup>
          <m:sSupPr>
            <m:ctrlPr>
              <w:rPr>
                <w:rFonts w:ascii="Cambria Math" w:hAnsi="Cambria Math"/>
                <w:i/>
                <w:lang w:val="sr-Latn-CS"/>
              </w:rPr>
            </m:ctrlPr>
          </m:sSupPr>
          <m:e>
            <m:r>
              <w:rPr>
                <w:rFonts w:ascii="Cambria Math" w:hAnsi="Cambria Math"/>
                <w:lang w:val="sr-Latn-CS"/>
              </w:rPr>
              <m:t>10</m:t>
            </m:r>
          </m:e>
          <m:sup>
            <m:r>
              <w:rPr>
                <w:rFonts w:ascii="Cambria Math" w:hAnsi="Cambria Math"/>
                <w:lang w:val="sr-Latn-CS"/>
              </w:rPr>
              <m:t>-5</m:t>
            </m:r>
          </m:sup>
        </m:sSup>
        <m:f>
          <m:fPr>
            <m:type m:val="lin"/>
            <m:ctrlPr>
              <w:rPr>
                <w:rFonts w:ascii="Cambria Math" w:hAnsi="Cambria Math"/>
                <w:i/>
                <w:lang w:val="sr-Latn-CS"/>
              </w:rPr>
            </m:ctrlPr>
          </m:fPr>
          <m:num>
            <m:r>
              <w:rPr>
                <w:rFonts w:ascii="Cambria Math" w:hAnsi="Cambria Math"/>
                <w:lang w:val="sr-Latn-CS"/>
              </w:rPr>
              <m:t>1</m:t>
            </m:r>
          </m:num>
          <m:den>
            <m:r>
              <w:rPr>
                <w:rFonts w:ascii="Cambria Math" w:hAnsi="Cambria Math"/>
                <w:lang w:val="sr-Latn-CS"/>
              </w:rPr>
              <m:t>°C</m:t>
            </m:r>
          </m:den>
        </m:f>
      </m:oMath>
    </w:p>
    <w:p w14:paraId="7A15A228" w14:textId="77777777" w:rsidR="00B8604B" w:rsidRDefault="00B8604B" w:rsidP="00DE3C74">
      <w:pPr>
        <w:spacing w:before="40"/>
        <w:ind w:left="709"/>
        <w:jc w:val="both"/>
        <w:rPr>
          <w:lang w:val="sr-Latn-CS"/>
        </w:rPr>
      </w:pPr>
      <w:r>
        <w:rPr>
          <w:lang w:val="sr-Latn-CS"/>
        </w:rPr>
        <w:t xml:space="preserve">Uticaj normalnih sila na deformaciju AB </w:t>
      </w:r>
      <w:proofErr w:type="spellStart"/>
      <w:r>
        <w:rPr>
          <w:lang w:val="sr-Latn-CS"/>
        </w:rPr>
        <w:t>de</w:t>
      </w:r>
      <w:r w:rsidR="00672902">
        <w:rPr>
          <w:lang w:val="sr-Latn-CS"/>
        </w:rPr>
        <w:t>la</w:t>
      </w:r>
      <w:proofErr w:type="spellEnd"/>
      <w:r w:rsidR="00672902">
        <w:rPr>
          <w:lang w:val="sr-Latn-CS"/>
        </w:rPr>
        <w:t xml:space="preserve"> konstrukcije (štapovi AB, BC i</w:t>
      </w:r>
      <w:r>
        <w:rPr>
          <w:lang w:val="sr-Latn-CS"/>
        </w:rPr>
        <w:t xml:space="preserve"> CD) zanemariti.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3073"/>
      </w:tblGrid>
      <w:tr w:rsidR="00B8604B" w14:paraId="69589D4E" w14:textId="77777777" w:rsidTr="00B8604B">
        <w:tc>
          <w:tcPr>
            <w:tcW w:w="7043" w:type="dxa"/>
          </w:tcPr>
          <w:p w14:paraId="2AFAC3D5" w14:textId="77777777" w:rsidR="00B8604B" w:rsidRDefault="00B8604B" w:rsidP="00DE3C74">
            <w:pPr>
              <w:spacing w:before="40"/>
              <w:ind w:left="698"/>
              <w:jc w:val="both"/>
              <w:rPr>
                <w:lang w:val="sr-Latn-RS"/>
              </w:rPr>
            </w:pPr>
            <w:r>
              <w:rPr>
                <w:lang w:val="sr-Latn-CS"/>
              </w:rPr>
              <w:t>moduo elastičnosti betona</w:t>
            </w:r>
            <w:r>
              <w:t>:</w:t>
            </w:r>
          </w:p>
          <w:p w14:paraId="71377A0C" w14:textId="77777777" w:rsidR="00B8604B" w:rsidRDefault="00B8604B" w:rsidP="00DE3C74">
            <w:pPr>
              <w:spacing w:before="40"/>
              <w:ind w:left="698"/>
              <w:jc w:val="both"/>
            </w:pPr>
            <w:r>
              <w:rPr>
                <w:lang w:val="sr-Latn-RS"/>
              </w:rPr>
              <w:t>moduo elastičnosti čelika</w:t>
            </w:r>
            <w:r>
              <w:t>:</w:t>
            </w:r>
          </w:p>
          <w:p w14:paraId="78521CFC" w14:textId="77777777" w:rsidR="00B8604B" w:rsidRPr="00B8604B" w:rsidRDefault="00B8604B" w:rsidP="00B95D44">
            <w:pPr>
              <w:spacing w:before="40"/>
              <w:ind w:left="698"/>
              <w:jc w:val="both"/>
            </w:pPr>
            <w:proofErr w:type="spellStart"/>
            <w:r>
              <w:rPr>
                <w:lang w:val="sr-Latn-RS"/>
              </w:rPr>
              <w:t>geom</w:t>
            </w:r>
            <w:proofErr w:type="spellEnd"/>
            <w:r>
              <w:rPr>
                <w:lang w:val="sr-Latn-RS"/>
              </w:rPr>
              <w:t xml:space="preserve">. karakteristike </w:t>
            </w:r>
            <w:proofErr w:type="spellStart"/>
            <w:r>
              <w:rPr>
                <w:lang w:val="sr-Latn-RS"/>
              </w:rPr>
              <w:t>popr</w:t>
            </w:r>
            <w:proofErr w:type="spellEnd"/>
            <w:r>
              <w:rPr>
                <w:lang w:val="sr-Latn-RS"/>
              </w:rPr>
              <w:t xml:space="preserve">. preseka čeličnih štapova AE i </w:t>
            </w:r>
            <w:r w:rsidR="00B95D44">
              <w:rPr>
                <w:lang w:val="sr-Latn-RS"/>
              </w:rPr>
              <w:t>C</w:t>
            </w:r>
            <w:r>
              <w:rPr>
                <w:lang w:val="sr-Latn-RS"/>
              </w:rPr>
              <w:t>E</w:t>
            </w:r>
            <w:r>
              <w:t>:</w:t>
            </w:r>
          </w:p>
        </w:tc>
        <w:tc>
          <w:tcPr>
            <w:tcW w:w="3073" w:type="dxa"/>
            <w:vAlign w:val="center"/>
          </w:tcPr>
          <w:p w14:paraId="012EEEDB" w14:textId="77777777" w:rsidR="00B8604B" w:rsidRPr="00B8604B" w:rsidRDefault="00A350CA" w:rsidP="00DE3C74">
            <w:pPr>
              <w:spacing w:before="40"/>
              <w:rPr>
                <w:i/>
                <w:lang w:val="sr-Latn-R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Latn-C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sr-Latn-C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lang w:val="sr-Latn-RS"/>
                  </w:rPr>
                  <m:t>=30 000 000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r-Latn-RS"/>
                      </w:rPr>
                      <m:t>kN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Latn-R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Latn-R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Latn-R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08DEC0E" w14:textId="77777777" w:rsidR="00B8604B" w:rsidRPr="00B8604B" w:rsidRDefault="00A350CA" w:rsidP="00DE3C74">
            <w:pPr>
              <w:spacing w:before="40"/>
              <w:rPr>
                <w:i/>
                <w:lang w:val="sr-Latn-R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Latn-C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sr-Latn-CS"/>
                      </w:rPr>
                      <m:t>č</m:t>
                    </m:r>
                  </m:sub>
                </m:sSub>
                <m:r>
                  <w:rPr>
                    <w:rFonts w:ascii="Cambria Math" w:hAnsi="Cambria Math"/>
                    <w:lang w:val="sr-Latn-RS"/>
                  </w:rPr>
                  <m:t>=210 000 000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sr-Latn-RS"/>
                      </w:rPr>
                      <m:t>kN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sr-Latn-R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sr-Latn-R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sr-Latn-RS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FA573CE" w14:textId="77777777" w:rsidR="00B8604B" w:rsidRPr="00B8604B" w:rsidRDefault="00A350CA" w:rsidP="00DE3C74">
            <w:pPr>
              <w:spacing w:before="40"/>
              <w:rPr>
                <w:i/>
                <w:lang w:val="sr-Latn-R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sr-Latn-C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Latn-C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sr-Latn-CS"/>
                      </w:rPr>
                      <m:t>č</m:t>
                    </m:r>
                  </m:sub>
                </m:sSub>
                <m:r>
                  <w:rPr>
                    <w:rFonts w:ascii="Cambria Math" w:hAnsi="Cambria Math"/>
                    <w:lang w:val="sr-Latn-RS"/>
                  </w:rPr>
                  <m:t>=48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Latn-R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lang w:val="sr-Latn-R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sr-Latn-RS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r-Latn-RS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lang w:val="sr-Latn-RS"/>
                      </w:rPr>
                      <m:t>č</m:t>
                    </m:r>
                  </m:sub>
                </m:sSub>
                <m:r>
                  <w:rPr>
                    <w:rFonts w:ascii="Cambria Math" w:hAnsi="Cambria Math"/>
                    <w:lang w:val="sr-Latn-RS"/>
                  </w:rPr>
                  <m:t>=1850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sr-Latn-R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sr-Latn-R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lang w:val="sr-Latn-RS"/>
                      </w:rPr>
                      <m:t>4</m:t>
                    </m:r>
                  </m:sup>
                </m:sSup>
              </m:oMath>
            </m:oMathPara>
          </w:p>
        </w:tc>
      </w:tr>
    </w:tbl>
    <w:p w14:paraId="0797A769" w14:textId="77777777" w:rsidR="00B8604B" w:rsidRDefault="00D0626A" w:rsidP="00DE3C74">
      <w:pPr>
        <w:spacing w:before="240" w:after="240"/>
        <w:ind w:left="142"/>
        <w:jc w:val="center"/>
        <w:rPr>
          <w:lang w:val="sr-Latn-CS"/>
        </w:rPr>
      </w:pPr>
      <w:r>
        <w:rPr>
          <w:noProof/>
        </w:rPr>
        <w:drawing>
          <wp:inline distT="0" distB="0" distL="0" distR="0" wp14:anchorId="22F6E77A" wp14:editId="751AEDC3">
            <wp:extent cx="6225624" cy="201600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624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E141A" w14:textId="77777777" w:rsidR="00452638" w:rsidRDefault="00452638" w:rsidP="00452638">
      <w:pPr>
        <w:ind w:left="284" w:firstLine="436"/>
        <w:jc w:val="both"/>
        <w:rPr>
          <w:lang w:val="sr-Latn-RS"/>
        </w:rPr>
      </w:pPr>
      <w:proofErr w:type="spellStart"/>
      <w:r>
        <w:rPr>
          <w:lang w:val="sr-Latn-CS"/>
        </w:rPr>
        <w:t>Prepust</w:t>
      </w:r>
      <w:proofErr w:type="spellEnd"/>
      <w:r>
        <w:rPr>
          <w:lang w:val="sr-Latn-RS"/>
        </w:rPr>
        <w:t xml:space="preserve"> CD je statički određen, pa se uticaji na </w:t>
      </w:r>
      <w:proofErr w:type="spellStart"/>
      <w:r>
        <w:rPr>
          <w:lang w:val="sr-Latn-RS"/>
        </w:rPr>
        <w:t>prepustu</w:t>
      </w:r>
      <w:proofErr w:type="spellEnd"/>
      <w:r>
        <w:rPr>
          <w:lang w:val="sr-Latn-RS"/>
        </w:rPr>
        <w:t xml:space="preserve"> mogu odrediti iz uslova ravnoteže. To omogućava da se zadatak uprosti uklanjanjem </w:t>
      </w:r>
      <w:proofErr w:type="spellStart"/>
      <w:r>
        <w:rPr>
          <w:lang w:val="sr-Latn-RS"/>
        </w:rPr>
        <w:t>prepusta</w:t>
      </w:r>
      <w:proofErr w:type="spellEnd"/>
      <w:r>
        <w:rPr>
          <w:lang w:val="sr-Latn-RS"/>
        </w:rPr>
        <w:t xml:space="preserve"> i redukovanjem opterećenja sa </w:t>
      </w:r>
      <w:proofErr w:type="spellStart"/>
      <w:r>
        <w:rPr>
          <w:lang w:val="sr-Latn-RS"/>
        </w:rPr>
        <w:t>prepusta</w:t>
      </w:r>
      <w:proofErr w:type="spellEnd"/>
      <w:r>
        <w:rPr>
          <w:lang w:val="sr-Latn-RS"/>
        </w:rPr>
        <w:t xml:space="preserve"> u čvor </w:t>
      </w:r>
      <w:r w:rsidRPr="00452638">
        <w:rPr>
          <w:i/>
          <w:lang w:val="sr-Latn-RS"/>
        </w:rPr>
        <w:t>C</w:t>
      </w:r>
      <w:r>
        <w:rPr>
          <w:lang w:val="sr-Latn-RS"/>
        </w:rPr>
        <w:t>.</w:t>
      </w:r>
    </w:p>
    <w:p w14:paraId="315602B0" w14:textId="77777777" w:rsidR="00452638" w:rsidRPr="00DE3C74" w:rsidRDefault="00452638" w:rsidP="00DE3C74">
      <w:pPr>
        <w:spacing w:before="240" w:after="120"/>
        <w:ind w:firstLine="357"/>
        <w:jc w:val="both"/>
        <w:rPr>
          <w:u w:val="single"/>
          <w:lang w:val="sr-Latn-CS"/>
        </w:rPr>
      </w:pPr>
      <w:r w:rsidRPr="00DE3C74">
        <w:rPr>
          <w:u w:val="single"/>
          <w:lang w:val="sr-Latn-CS"/>
        </w:rPr>
        <w:t xml:space="preserve">Generalisana </w:t>
      </w:r>
      <w:proofErr w:type="spellStart"/>
      <w:r w:rsidRPr="00DE3C74">
        <w:rPr>
          <w:u w:val="single"/>
          <w:lang w:val="sr-Latn-CS"/>
        </w:rPr>
        <w:t>pomeranja</w:t>
      </w:r>
      <w:proofErr w:type="spellEnd"/>
      <w:r w:rsidRPr="00DE3C74">
        <w:rPr>
          <w:u w:val="single"/>
          <w:lang w:val="sr-Latn-CS"/>
        </w:rPr>
        <w:t xml:space="preserve"> čvorova nosača</w:t>
      </w:r>
    </w:p>
    <w:p w14:paraId="4BB1DA3A" w14:textId="77777777" w:rsidR="00452638" w:rsidRDefault="00D0626A" w:rsidP="00DE3C74">
      <w:pPr>
        <w:spacing w:before="240" w:after="240"/>
        <w:ind w:left="142"/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252045C2" wp14:editId="6220D6F3">
            <wp:extent cx="6331085" cy="1764000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nje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085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67"/>
        <w:gridCol w:w="567"/>
        <w:gridCol w:w="850"/>
        <w:gridCol w:w="851"/>
        <w:gridCol w:w="992"/>
        <w:gridCol w:w="1701"/>
        <w:gridCol w:w="992"/>
        <w:gridCol w:w="1560"/>
        <w:gridCol w:w="1417"/>
      </w:tblGrid>
      <w:tr w:rsidR="00677BC8" w14:paraId="2C2B192B" w14:textId="77777777" w:rsidTr="00A858BF">
        <w:trPr>
          <w:jc w:val="center"/>
        </w:trPr>
        <w:tc>
          <w:tcPr>
            <w:tcW w:w="6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0DB712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Štap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34D268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3378A159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k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5D28FD5" w14:textId="77777777" w:rsidR="00677BC8" w:rsidRPr="00000AAA" w:rsidRDefault="00677BC8" w:rsidP="00677BC8">
            <w:pPr>
              <w:jc w:val="center"/>
              <w:rPr>
                <w:sz w:val="22"/>
                <w:szCs w:val="22"/>
              </w:rPr>
            </w:pPr>
            <w:r w:rsidRPr="00000AAA">
              <w:rPr>
                <w:sz w:val="22"/>
                <w:szCs w:val="22"/>
                <w:lang w:val="sr-Latn-RS"/>
              </w:rPr>
              <w:t xml:space="preserve">l </w:t>
            </w:r>
            <w:r w:rsidRPr="00000AAA">
              <w:rPr>
                <w:sz w:val="22"/>
                <w:szCs w:val="22"/>
              </w:rPr>
              <w:t>[m]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9E4B747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sym w:font="Symbol" w:char="F06C"/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6581FAC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sym w:font="Symbol" w:char="F06D"/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DC3CD24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I [m</w:t>
            </w:r>
            <w:r w:rsidRPr="00000AAA">
              <w:rPr>
                <w:sz w:val="22"/>
                <w:szCs w:val="22"/>
                <w:vertAlign w:val="superscript"/>
                <w:lang w:val="sr-Latn-RS"/>
              </w:rPr>
              <w:t>4</w:t>
            </w:r>
            <w:r w:rsidRPr="00000AAA">
              <w:rPr>
                <w:sz w:val="22"/>
                <w:szCs w:val="22"/>
                <w:lang w:val="sr-Latn-RS"/>
              </w:rPr>
              <w:t>]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BA1DF1A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F</w:t>
            </w:r>
            <w:r w:rsidR="00B70DB0" w:rsidRPr="00000AAA">
              <w:rPr>
                <w:sz w:val="22"/>
                <w:szCs w:val="22"/>
                <w:lang w:val="sr-Latn-RS"/>
              </w:rPr>
              <w:t xml:space="preserve"> [m</w:t>
            </w:r>
            <w:r w:rsidR="00B70DB0" w:rsidRPr="00000AAA">
              <w:rPr>
                <w:sz w:val="22"/>
                <w:szCs w:val="22"/>
                <w:vertAlign w:val="superscript"/>
                <w:lang w:val="sr-Latn-RS"/>
              </w:rPr>
              <w:t>2</w:t>
            </w:r>
            <w:r w:rsidR="00B70DB0" w:rsidRPr="00000AAA">
              <w:rPr>
                <w:sz w:val="22"/>
                <w:szCs w:val="22"/>
                <w:lang w:val="sr-Latn-RS"/>
              </w:rPr>
              <w:t>]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6BF8E08E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EI/l [</w:t>
            </w:r>
            <w:proofErr w:type="spellStart"/>
            <w:r w:rsidRPr="00000AAA">
              <w:rPr>
                <w:sz w:val="22"/>
                <w:szCs w:val="22"/>
                <w:lang w:val="sr-Latn-RS"/>
              </w:rPr>
              <w:t>kNm</w:t>
            </w:r>
            <w:proofErr w:type="spellEnd"/>
            <w:r w:rsidRPr="00000AAA">
              <w:rPr>
                <w:sz w:val="22"/>
                <w:szCs w:val="22"/>
                <w:lang w:val="sr-Latn-RS"/>
              </w:rPr>
              <w:t>]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45CB87F2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EF/l [</w:t>
            </w:r>
            <w:proofErr w:type="spellStart"/>
            <w:r w:rsidRPr="00000AAA">
              <w:rPr>
                <w:sz w:val="22"/>
                <w:szCs w:val="22"/>
                <w:lang w:val="sr-Latn-RS"/>
              </w:rPr>
              <w:t>kN</w:t>
            </w:r>
            <w:proofErr w:type="spellEnd"/>
            <w:r w:rsidRPr="00000AAA">
              <w:rPr>
                <w:sz w:val="22"/>
                <w:szCs w:val="22"/>
                <w:lang w:val="sr-Latn-RS"/>
              </w:rPr>
              <w:t>/m]</w:t>
            </w:r>
          </w:p>
        </w:tc>
      </w:tr>
      <w:tr w:rsidR="00677BC8" w14:paraId="2B5DE841" w14:textId="77777777" w:rsidTr="00A858BF">
        <w:trPr>
          <w:jc w:val="center"/>
        </w:trPr>
        <w:tc>
          <w:tcPr>
            <w:tcW w:w="6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7160B0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970026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FEDA531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3AE73E84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10.00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54560F24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48FB2F8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7D1943C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0.00133333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E3087DA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0.10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06D8B008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4000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1E5E3B8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677BC8" w14:paraId="08316900" w14:textId="77777777" w:rsidTr="00A858BF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14:paraId="4CA3DA5B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4FCBF9B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67" w:type="dxa"/>
            <w:vAlign w:val="center"/>
          </w:tcPr>
          <w:p w14:paraId="2F4F8263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850" w:type="dxa"/>
            <w:vAlign w:val="center"/>
          </w:tcPr>
          <w:p w14:paraId="1849EB15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10.00</w:t>
            </w:r>
          </w:p>
        </w:tc>
        <w:tc>
          <w:tcPr>
            <w:tcW w:w="851" w:type="dxa"/>
            <w:vAlign w:val="center"/>
          </w:tcPr>
          <w:p w14:paraId="66CC334F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992" w:type="dxa"/>
            <w:vAlign w:val="center"/>
          </w:tcPr>
          <w:p w14:paraId="42D93DC2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701" w:type="dxa"/>
            <w:vAlign w:val="center"/>
          </w:tcPr>
          <w:p w14:paraId="23231013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0.00133333</w:t>
            </w:r>
          </w:p>
        </w:tc>
        <w:tc>
          <w:tcPr>
            <w:tcW w:w="992" w:type="dxa"/>
            <w:vAlign w:val="center"/>
          </w:tcPr>
          <w:p w14:paraId="132C5F27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0.10</w:t>
            </w:r>
          </w:p>
        </w:tc>
        <w:tc>
          <w:tcPr>
            <w:tcW w:w="1560" w:type="dxa"/>
            <w:vAlign w:val="center"/>
          </w:tcPr>
          <w:p w14:paraId="284B2220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4000</w:t>
            </w:r>
          </w:p>
        </w:tc>
        <w:tc>
          <w:tcPr>
            <w:tcW w:w="1417" w:type="dxa"/>
            <w:vAlign w:val="center"/>
          </w:tcPr>
          <w:p w14:paraId="6568FFFD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/</w:t>
            </w:r>
          </w:p>
        </w:tc>
      </w:tr>
      <w:tr w:rsidR="00677BC8" w14:paraId="1649F4B2" w14:textId="77777777" w:rsidTr="00A858BF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14:paraId="6A95E18A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2FA6259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567" w:type="dxa"/>
            <w:vAlign w:val="center"/>
          </w:tcPr>
          <w:p w14:paraId="2A9BA36F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850" w:type="dxa"/>
            <w:vAlign w:val="center"/>
          </w:tcPr>
          <w:p w14:paraId="2FD9AE85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4.00</w:t>
            </w:r>
          </w:p>
        </w:tc>
        <w:tc>
          <w:tcPr>
            <w:tcW w:w="851" w:type="dxa"/>
            <w:vAlign w:val="center"/>
          </w:tcPr>
          <w:p w14:paraId="4D08EBF3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</w:t>
            </w:r>
          </w:p>
        </w:tc>
        <w:tc>
          <w:tcPr>
            <w:tcW w:w="992" w:type="dxa"/>
            <w:vAlign w:val="center"/>
          </w:tcPr>
          <w:p w14:paraId="6A5095A1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-1</w:t>
            </w:r>
          </w:p>
        </w:tc>
        <w:tc>
          <w:tcPr>
            <w:tcW w:w="1701" w:type="dxa"/>
            <w:vAlign w:val="center"/>
          </w:tcPr>
          <w:p w14:paraId="30891EDA" w14:textId="77777777" w:rsidR="00677BC8" w:rsidRPr="00000AAA" w:rsidRDefault="002F564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0.0000185</w:t>
            </w:r>
          </w:p>
        </w:tc>
        <w:tc>
          <w:tcPr>
            <w:tcW w:w="992" w:type="dxa"/>
            <w:vAlign w:val="center"/>
          </w:tcPr>
          <w:p w14:paraId="1771511D" w14:textId="77777777" w:rsidR="00677BC8" w:rsidRPr="00000AAA" w:rsidRDefault="002F564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0.0048</w:t>
            </w:r>
          </w:p>
        </w:tc>
        <w:tc>
          <w:tcPr>
            <w:tcW w:w="1560" w:type="dxa"/>
            <w:vAlign w:val="center"/>
          </w:tcPr>
          <w:p w14:paraId="714176AF" w14:textId="77777777" w:rsidR="00677BC8" w:rsidRPr="00000AAA" w:rsidRDefault="002F5644" w:rsidP="00677BC8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/</w:t>
            </w:r>
          </w:p>
        </w:tc>
        <w:tc>
          <w:tcPr>
            <w:tcW w:w="1417" w:type="dxa"/>
            <w:vAlign w:val="center"/>
          </w:tcPr>
          <w:p w14:paraId="77731DC5" w14:textId="77777777" w:rsidR="00677BC8" w:rsidRPr="008E4095" w:rsidRDefault="008E4095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8E4095">
              <w:rPr>
                <w:sz w:val="22"/>
                <w:szCs w:val="22"/>
                <w:lang w:val="sr-Latn-RS"/>
              </w:rPr>
              <w:t>252000</w:t>
            </w:r>
          </w:p>
        </w:tc>
      </w:tr>
      <w:tr w:rsidR="00677BC8" w14:paraId="097B8080" w14:textId="77777777" w:rsidTr="00A858BF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14:paraId="2E3D1A52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9278477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3</w:t>
            </w:r>
          </w:p>
        </w:tc>
        <w:tc>
          <w:tcPr>
            <w:tcW w:w="567" w:type="dxa"/>
            <w:vAlign w:val="center"/>
          </w:tcPr>
          <w:p w14:paraId="7C11D0C6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850" w:type="dxa"/>
            <w:vAlign w:val="center"/>
          </w:tcPr>
          <w:p w14:paraId="52832C65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10.77</w:t>
            </w:r>
          </w:p>
        </w:tc>
        <w:tc>
          <w:tcPr>
            <w:tcW w:w="851" w:type="dxa"/>
            <w:vAlign w:val="center"/>
          </w:tcPr>
          <w:p w14:paraId="0D4B1143" w14:textId="77777777" w:rsidR="00677BC8" w:rsidRPr="00000AAA" w:rsidRDefault="00677BC8" w:rsidP="00B70DB0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0.928</w:t>
            </w:r>
            <w:r w:rsidR="00B70DB0" w:rsidRPr="00000AAA"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992" w:type="dxa"/>
            <w:vAlign w:val="center"/>
          </w:tcPr>
          <w:p w14:paraId="13E1E067" w14:textId="77777777" w:rsidR="00677BC8" w:rsidRPr="00000AAA" w:rsidRDefault="00677BC8" w:rsidP="00B70DB0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-0.371</w:t>
            </w:r>
            <w:r w:rsidR="00B70DB0" w:rsidRPr="00000AAA"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701" w:type="dxa"/>
            <w:vAlign w:val="center"/>
          </w:tcPr>
          <w:p w14:paraId="5B6A9793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0.0000185</w:t>
            </w:r>
          </w:p>
        </w:tc>
        <w:tc>
          <w:tcPr>
            <w:tcW w:w="992" w:type="dxa"/>
            <w:vAlign w:val="center"/>
          </w:tcPr>
          <w:p w14:paraId="2345B92C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0.0048</w:t>
            </w:r>
          </w:p>
        </w:tc>
        <w:tc>
          <w:tcPr>
            <w:tcW w:w="1560" w:type="dxa"/>
            <w:vAlign w:val="center"/>
          </w:tcPr>
          <w:p w14:paraId="44DD8D7F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/</w:t>
            </w:r>
          </w:p>
        </w:tc>
        <w:tc>
          <w:tcPr>
            <w:tcW w:w="1417" w:type="dxa"/>
            <w:vAlign w:val="center"/>
          </w:tcPr>
          <w:p w14:paraId="028A2A0A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93593.31476</w:t>
            </w:r>
          </w:p>
        </w:tc>
      </w:tr>
      <w:tr w:rsidR="00677BC8" w14:paraId="7BB75D1D" w14:textId="77777777" w:rsidTr="00A858BF">
        <w:trPr>
          <w:jc w:val="center"/>
        </w:trPr>
        <w:tc>
          <w:tcPr>
            <w:tcW w:w="675" w:type="dxa"/>
            <w:tcBorders>
              <w:right w:val="double" w:sz="4" w:space="0" w:color="auto"/>
            </w:tcBorders>
            <w:vAlign w:val="center"/>
          </w:tcPr>
          <w:p w14:paraId="61FD7130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52EC223B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567" w:type="dxa"/>
            <w:vAlign w:val="center"/>
          </w:tcPr>
          <w:p w14:paraId="47EA2041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850" w:type="dxa"/>
            <w:vAlign w:val="center"/>
          </w:tcPr>
          <w:p w14:paraId="7BE429E3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10.77</w:t>
            </w:r>
          </w:p>
        </w:tc>
        <w:tc>
          <w:tcPr>
            <w:tcW w:w="851" w:type="dxa"/>
            <w:vAlign w:val="center"/>
          </w:tcPr>
          <w:p w14:paraId="7B27E638" w14:textId="77777777" w:rsidR="00677BC8" w:rsidRPr="00000AAA" w:rsidRDefault="00677BC8" w:rsidP="00B70DB0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0.928</w:t>
            </w:r>
            <w:r w:rsidR="00B70DB0" w:rsidRPr="00000AAA">
              <w:rPr>
                <w:sz w:val="22"/>
                <w:szCs w:val="22"/>
                <w:lang w:val="sr-Latn-RS"/>
              </w:rPr>
              <w:t>5</w:t>
            </w:r>
          </w:p>
        </w:tc>
        <w:tc>
          <w:tcPr>
            <w:tcW w:w="992" w:type="dxa"/>
            <w:vAlign w:val="center"/>
          </w:tcPr>
          <w:p w14:paraId="44B7DCD1" w14:textId="77777777" w:rsidR="00677BC8" w:rsidRPr="00000AAA" w:rsidRDefault="00677BC8" w:rsidP="00B70DB0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0.371</w:t>
            </w:r>
            <w:r w:rsidR="00B70DB0" w:rsidRPr="00000AAA"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701" w:type="dxa"/>
            <w:vAlign w:val="center"/>
          </w:tcPr>
          <w:p w14:paraId="5C9F1C1C" w14:textId="77777777" w:rsidR="00677BC8" w:rsidRPr="00000AAA" w:rsidRDefault="00677BC8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0.0000185</w:t>
            </w:r>
          </w:p>
        </w:tc>
        <w:tc>
          <w:tcPr>
            <w:tcW w:w="992" w:type="dxa"/>
            <w:vAlign w:val="center"/>
          </w:tcPr>
          <w:p w14:paraId="5F06445F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0.0048</w:t>
            </w:r>
          </w:p>
        </w:tc>
        <w:tc>
          <w:tcPr>
            <w:tcW w:w="1560" w:type="dxa"/>
            <w:vAlign w:val="center"/>
          </w:tcPr>
          <w:p w14:paraId="0E79E76D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/</w:t>
            </w:r>
          </w:p>
        </w:tc>
        <w:tc>
          <w:tcPr>
            <w:tcW w:w="1417" w:type="dxa"/>
            <w:vAlign w:val="center"/>
          </w:tcPr>
          <w:p w14:paraId="75AFFE30" w14:textId="77777777" w:rsidR="00677BC8" w:rsidRPr="00000AAA" w:rsidRDefault="00B70DB0" w:rsidP="00677BC8">
            <w:pPr>
              <w:jc w:val="center"/>
              <w:rPr>
                <w:sz w:val="22"/>
                <w:szCs w:val="22"/>
                <w:lang w:val="sr-Latn-RS"/>
              </w:rPr>
            </w:pPr>
            <w:r w:rsidRPr="00000AAA">
              <w:rPr>
                <w:sz w:val="22"/>
                <w:szCs w:val="22"/>
                <w:lang w:val="sr-Latn-RS"/>
              </w:rPr>
              <w:t>93593.31476</w:t>
            </w:r>
          </w:p>
        </w:tc>
      </w:tr>
    </w:tbl>
    <w:p w14:paraId="447C0E1B" w14:textId="77777777" w:rsidR="00000AAA" w:rsidRDefault="00000AAA" w:rsidP="00000AAA">
      <w:pPr>
        <w:spacing w:before="240" w:after="120"/>
        <w:ind w:firstLine="357"/>
        <w:jc w:val="both"/>
        <w:rPr>
          <w:sz w:val="22"/>
          <w:szCs w:val="22"/>
          <w:u w:val="single"/>
          <w:lang w:val="sr-Latn-CS"/>
        </w:rPr>
      </w:pPr>
    </w:p>
    <w:p w14:paraId="6636034A" w14:textId="77777777" w:rsidR="00000AAA" w:rsidRPr="00DE3C74" w:rsidRDefault="00000AAA" w:rsidP="00000AAA">
      <w:pPr>
        <w:spacing w:before="240" w:after="120"/>
        <w:ind w:firstLine="357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lastRenderedPageBreak/>
        <w:t xml:space="preserve">Matrice krutosti </w:t>
      </w:r>
      <w:r w:rsidRPr="00DE3C74">
        <w:rPr>
          <w:u w:val="single"/>
          <w:lang w:val="sr-Latn-RS"/>
        </w:rPr>
        <w:t>štapova</w:t>
      </w:r>
    </w:p>
    <w:p w14:paraId="412913C9" w14:textId="77777777" w:rsidR="00677BC8" w:rsidRPr="00150210" w:rsidRDefault="00000AAA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1 (štap tipa </w:t>
      </w:r>
      <w:r w:rsidRPr="00150210">
        <w:rPr>
          <w:u w:val="single"/>
        </w:rPr>
        <w:t>“k”</w:t>
      </w:r>
      <w:r w:rsidRPr="00150210">
        <w:rPr>
          <w:u w:val="single"/>
          <w:lang w:val="sr-Latn-RS"/>
        </w:rPr>
        <w:t>)</w:t>
      </w:r>
    </w:p>
    <w:p w14:paraId="5FE8E10E" w14:textId="77777777" w:rsidR="001D74F2" w:rsidRDefault="00D059BF" w:rsidP="001D74F2">
      <w:pPr>
        <w:ind w:left="426"/>
        <w:jc w:val="both"/>
        <w:rPr>
          <w:lang w:val="sr-Latn-RS"/>
        </w:rPr>
      </w:pPr>
      <w:r w:rsidRPr="00486293">
        <w:rPr>
          <w:position w:val="-104"/>
          <w:lang w:val="sr-Latn-RS"/>
        </w:rPr>
        <w:object w:dxaOrig="6160" w:dyaOrig="2180" w14:anchorId="20E32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08.75pt" o:ole="">
            <v:imagedata r:id="rId10" o:title=""/>
          </v:shape>
          <o:OLEObject Type="Embed" ProgID="Equation.DSMT4" ShapeID="_x0000_i1025" DrawAspect="Content" ObjectID="_1620539074" r:id="rId11"/>
        </w:object>
      </w:r>
    </w:p>
    <w:p w14:paraId="040ECA87" w14:textId="77777777" w:rsidR="00486293" w:rsidRPr="00150210" w:rsidRDefault="00486293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2 (štap tipa </w:t>
      </w:r>
      <w:r w:rsidRPr="00150210">
        <w:rPr>
          <w:u w:val="single"/>
        </w:rPr>
        <w:t>“g”</w:t>
      </w:r>
      <w:r w:rsidRPr="00150210">
        <w:rPr>
          <w:u w:val="single"/>
          <w:lang w:val="sr-Latn-RS"/>
        </w:rPr>
        <w:t>)</w:t>
      </w:r>
    </w:p>
    <w:p w14:paraId="467C5ADC" w14:textId="77777777" w:rsidR="00486293" w:rsidRDefault="00D059BF" w:rsidP="00486293">
      <w:pPr>
        <w:ind w:left="426"/>
        <w:jc w:val="both"/>
        <w:rPr>
          <w:lang w:val="sr-Latn-RS"/>
        </w:rPr>
      </w:pPr>
      <w:r w:rsidRPr="00486293">
        <w:rPr>
          <w:position w:val="-78"/>
          <w:lang w:val="sr-Latn-RS"/>
        </w:rPr>
        <w:object w:dxaOrig="5100" w:dyaOrig="1660" w14:anchorId="445B7674">
          <v:shape id="_x0000_i1026" type="#_x0000_t75" style="width:254.25pt;height:82.5pt" o:ole="">
            <v:imagedata r:id="rId12" o:title=""/>
          </v:shape>
          <o:OLEObject Type="Embed" ProgID="Equation.DSMT4" ShapeID="_x0000_i1026" DrawAspect="Content" ObjectID="_1620539075" r:id="rId13"/>
        </w:object>
      </w:r>
    </w:p>
    <w:p w14:paraId="2BB67E25" w14:textId="77777777" w:rsidR="00486293" w:rsidRPr="00150210" w:rsidRDefault="00486293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3 (štap tipa </w:t>
      </w:r>
      <w:r w:rsidRPr="00150210">
        <w:rPr>
          <w:u w:val="single"/>
        </w:rPr>
        <w:t>“g”</w:t>
      </w:r>
      <w:r w:rsidRPr="00150210">
        <w:rPr>
          <w:u w:val="single"/>
          <w:lang w:val="sr-Latn-RS"/>
        </w:rPr>
        <w:t>)</w:t>
      </w:r>
    </w:p>
    <w:p w14:paraId="13120B37" w14:textId="77777777" w:rsidR="00486293" w:rsidRDefault="00D059BF" w:rsidP="00486293">
      <w:pPr>
        <w:ind w:left="426"/>
        <w:jc w:val="both"/>
        <w:rPr>
          <w:lang w:val="sr-Latn-RS"/>
        </w:rPr>
      </w:pPr>
      <w:r w:rsidRPr="00D3514D">
        <w:rPr>
          <w:position w:val="-26"/>
          <w:lang w:val="sr-Latn-RS"/>
        </w:rPr>
        <w:object w:dxaOrig="3500" w:dyaOrig="620" w14:anchorId="03DC0E5F">
          <v:shape id="_x0000_i1027" type="#_x0000_t75" style="width:174.75pt;height:31.5pt" o:ole="">
            <v:imagedata r:id="rId14" o:title=""/>
          </v:shape>
          <o:OLEObject Type="Embed" ProgID="Equation.DSMT4" ShapeID="_x0000_i1027" DrawAspect="Content" ObjectID="_1620539076" r:id="rId15"/>
        </w:object>
      </w:r>
    </w:p>
    <w:p w14:paraId="3644F22E" w14:textId="77777777" w:rsidR="00486293" w:rsidRPr="00150210" w:rsidRDefault="00486293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4 (štap tipa </w:t>
      </w:r>
      <w:r w:rsidRPr="00150210">
        <w:rPr>
          <w:u w:val="single"/>
        </w:rPr>
        <w:t>“s”</w:t>
      </w:r>
      <w:r w:rsidRPr="00150210">
        <w:rPr>
          <w:u w:val="single"/>
          <w:lang w:val="sr-Latn-RS"/>
        </w:rPr>
        <w:t>)</w:t>
      </w:r>
    </w:p>
    <w:p w14:paraId="0E0BA734" w14:textId="77777777" w:rsidR="00486293" w:rsidRPr="00486293" w:rsidRDefault="00D059BF" w:rsidP="00D3514D">
      <w:pPr>
        <w:spacing w:before="60" w:after="60"/>
        <w:ind w:left="425"/>
        <w:jc w:val="both"/>
      </w:pPr>
      <w:r w:rsidRPr="00486293">
        <w:rPr>
          <w:position w:val="-26"/>
          <w:lang w:val="sr-Latn-RS"/>
        </w:rPr>
        <w:object w:dxaOrig="3580" w:dyaOrig="620" w14:anchorId="2C1FF7E7">
          <v:shape id="_x0000_i1028" type="#_x0000_t75" style="width:179.25pt;height:31.5pt" o:ole="">
            <v:imagedata r:id="rId16" o:title=""/>
          </v:shape>
          <o:OLEObject Type="Embed" ProgID="Equation.DSMT4" ShapeID="_x0000_i1028" DrawAspect="Content" ObjectID="_1620539077" r:id="rId17"/>
        </w:object>
      </w:r>
      <w:r w:rsidR="00486293">
        <w:t xml:space="preserve">; </w:t>
      </w:r>
      <w:r w:rsidR="00486293" w:rsidRPr="00486293">
        <w:rPr>
          <w:position w:val="-26"/>
          <w:lang w:val="sr-Latn-RS"/>
        </w:rPr>
        <w:object w:dxaOrig="5060" w:dyaOrig="620" w14:anchorId="617624E5">
          <v:shape id="_x0000_i1029" type="#_x0000_t75" style="width:252.75pt;height:31.5pt" o:ole="">
            <v:imagedata r:id="rId18" o:title=""/>
          </v:shape>
          <o:OLEObject Type="Embed" ProgID="Equation.DSMT4" ShapeID="_x0000_i1029" DrawAspect="Content" ObjectID="_1620539078" r:id="rId19"/>
        </w:object>
      </w:r>
    </w:p>
    <w:p w14:paraId="701A3D38" w14:textId="77777777" w:rsidR="001D74F2" w:rsidRDefault="00486293" w:rsidP="00D3514D">
      <w:pPr>
        <w:spacing w:before="60" w:after="60"/>
        <w:ind w:left="425"/>
        <w:jc w:val="both"/>
        <w:rPr>
          <w:lang w:val="sr-Latn-RS"/>
        </w:rPr>
      </w:pPr>
      <w:r w:rsidRPr="00486293">
        <w:rPr>
          <w:position w:val="-56"/>
          <w:lang w:val="sr-Latn-RS"/>
        </w:rPr>
        <w:object w:dxaOrig="7940" w:dyaOrig="1219" w14:anchorId="0C724614">
          <v:shape id="_x0000_i1030" type="#_x0000_t75" style="width:396.75pt;height:61.5pt" o:ole="">
            <v:imagedata r:id="rId20" o:title=""/>
          </v:shape>
          <o:OLEObject Type="Embed" ProgID="Equation.DSMT4" ShapeID="_x0000_i1030" DrawAspect="Content" ObjectID="_1620539079" r:id="rId21"/>
        </w:object>
      </w:r>
    </w:p>
    <w:p w14:paraId="39AB8A8D" w14:textId="77777777" w:rsidR="00486293" w:rsidRDefault="00486293" w:rsidP="00D3514D">
      <w:pPr>
        <w:spacing w:before="60" w:after="60"/>
        <w:ind w:left="425"/>
        <w:jc w:val="both"/>
        <w:rPr>
          <w:lang w:val="sr-Latn-RS"/>
        </w:rPr>
      </w:pPr>
      <w:r w:rsidRPr="00486293">
        <w:rPr>
          <w:position w:val="-56"/>
          <w:lang w:val="sr-Latn-RS"/>
        </w:rPr>
        <w:object w:dxaOrig="4920" w:dyaOrig="1219" w14:anchorId="16F71B6D">
          <v:shape id="_x0000_i1031" type="#_x0000_t75" style="width:246pt;height:61.5pt" o:ole="">
            <v:imagedata r:id="rId22" o:title=""/>
          </v:shape>
          <o:OLEObject Type="Embed" ProgID="Equation.DSMT4" ShapeID="_x0000_i1031" DrawAspect="Content" ObjectID="_1620539080" r:id="rId23"/>
        </w:object>
      </w:r>
    </w:p>
    <w:p w14:paraId="04EF0AC8" w14:textId="77777777" w:rsidR="00486293" w:rsidRPr="00150210" w:rsidRDefault="00486293" w:rsidP="00D3514D">
      <w:pPr>
        <w:pStyle w:val="ListParagraph"/>
        <w:numPr>
          <w:ilvl w:val="0"/>
          <w:numId w:val="48"/>
        </w:numPr>
        <w:spacing w:before="120" w:after="12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 xml:space="preserve">Štap 5 (štap tipa </w:t>
      </w:r>
      <w:r w:rsidRPr="00150210">
        <w:rPr>
          <w:u w:val="single"/>
        </w:rPr>
        <w:t>“s”</w:t>
      </w:r>
      <w:r w:rsidRPr="00150210">
        <w:rPr>
          <w:u w:val="single"/>
          <w:lang w:val="sr-Latn-RS"/>
        </w:rPr>
        <w:t>)</w:t>
      </w:r>
    </w:p>
    <w:p w14:paraId="617D600A" w14:textId="77777777" w:rsidR="00486293" w:rsidRPr="00486293" w:rsidRDefault="00D059BF" w:rsidP="00D3514D">
      <w:pPr>
        <w:spacing w:before="60" w:after="60"/>
        <w:ind w:left="425"/>
        <w:jc w:val="both"/>
      </w:pPr>
      <w:r w:rsidRPr="00486293">
        <w:rPr>
          <w:position w:val="-26"/>
          <w:lang w:val="sr-Latn-RS"/>
        </w:rPr>
        <w:object w:dxaOrig="3580" w:dyaOrig="620" w14:anchorId="20E3D3E1">
          <v:shape id="_x0000_i1032" type="#_x0000_t75" style="width:179.25pt;height:31.5pt" o:ole="">
            <v:imagedata r:id="rId24" o:title=""/>
          </v:shape>
          <o:OLEObject Type="Embed" ProgID="Equation.DSMT4" ShapeID="_x0000_i1032" DrawAspect="Content" ObjectID="_1620539081" r:id="rId25"/>
        </w:object>
      </w:r>
      <w:r w:rsidR="00486293">
        <w:t xml:space="preserve">; </w:t>
      </w:r>
      <w:r w:rsidR="00150210" w:rsidRPr="00486293">
        <w:rPr>
          <w:position w:val="-26"/>
          <w:lang w:val="sr-Latn-RS"/>
        </w:rPr>
        <w:object w:dxaOrig="4840" w:dyaOrig="620" w14:anchorId="5F4429D1">
          <v:shape id="_x0000_i1033" type="#_x0000_t75" style="width:241.5pt;height:31.5pt" o:ole="">
            <v:imagedata r:id="rId26" o:title=""/>
          </v:shape>
          <o:OLEObject Type="Embed" ProgID="Equation.DSMT4" ShapeID="_x0000_i1033" DrawAspect="Content" ObjectID="_1620539082" r:id="rId27"/>
        </w:object>
      </w:r>
    </w:p>
    <w:p w14:paraId="21DA411E" w14:textId="77777777" w:rsidR="00486293" w:rsidRDefault="00414D11" w:rsidP="00D3514D">
      <w:pPr>
        <w:spacing w:before="60" w:after="60"/>
        <w:ind w:left="425"/>
        <w:jc w:val="both"/>
        <w:rPr>
          <w:lang w:val="sr-Latn-RS"/>
        </w:rPr>
      </w:pPr>
      <w:r w:rsidRPr="00486293">
        <w:rPr>
          <w:position w:val="-56"/>
          <w:lang w:val="sr-Latn-RS"/>
        </w:rPr>
        <w:object w:dxaOrig="7479" w:dyaOrig="1219" w14:anchorId="550510EA">
          <v:shape id="_x0000_i1034" type="#_x0000_t75" style="width:374.25pt;height:61.5pt" o:ole="">
            <v:imagedata r:id="rId28" o:title=""/>
          </v:shape>
          <o:OLEObject Type="Embed" ProgID="Equation.DSMT4" ShapeID="_x0000_i1034" DrawAspect="Content" ObjectID="_1620539083" r:id="rId29"/>
        </w:object>
      </w:r>
    </w:p>
    <w:p w14:paraId="4D00DB70" w14:textId="77777777" w:rsidR="00486293" w:rsidRDefault="00150210" w:rsidP="00D3514D">
      <w:pPr>
        <w:spacing w:before="60" w:after="60"/>
        <w:ind w:left="425"/>
        <w:jc w:val="both"/>
        <w:rPr>
          <w:lang w:val="sr-Latn-RS"/>
        </w:rPr>
      </w:pPr>
      <w:r w:rsidRPr="00486293">
        <w:rPr>
          <w:position w:val="-56"/>
          <w:lang w:val="sr-Latn-RS"/>
        </w:rPr>
        <w:object w:dxaOrig="4920" w:dyaOrig="1219" w14:anchorId="3E66C09E">
          <v:shape id="_x0000_i1035" type="#_x0000_t75" style="width:246pt;height:61.5pt" o:ole="">
            <v:imagedata r:id="rId30" o:title=""/>
          </v:shape>
          <o:OLEObject Type="Embed" ProgID="Equation.DSMT4" ShapeID="_x0000_i1035" DrawAspect="Content" ObjectID="_1620539084" r:id="rId31"/>
        </w:object>
      </w:r>
    </w:p>
    <w:p w14:paraId="34EF32BA" w14:textId="77777777" w:rsidR="00D3514D" w:rsidRDefault="00D3514D" w:rsidP="00D3514D">
      <w:pPr>
        <w:spacing w:before="60" w:after="60"/>
        <w:ind w:left="425"/>
        <w:jc w:val="both"/>
        <w:rPr>
          <w:lang w:val="sr-Latn-RS"/>
        </w:rPr>
      </w:pPr>
    </w:p>
    <w:p w14:paraId="5779D7A5" w14:textId="77777777" w:rsidR="0035774F" w:rsidRPr="004C643B" w:rsidRDefault="00E52C41" w:rsidP="0035774F">
      <w:pPr>
        <w:spacing w:before="240" w:after="120"/>
        <w:ind w:firstLine="357"/>
        <w:jc w:val="both"/>
        <w:rPr>
          <w:u w:val="single"/>
          <w:lang w:val="sr-Latn-RS"/>
        </w:rPr>
      </w:pPr>
      <w:r w:rsidRPr="004C643B">
        <w:rPr>
          <w:u w:val="single"/>
          <w:lang w:val="sr-Latn-CS"/>
        </w:rPr>
        <w:lastRenderedPageBreak/>
        <w:t>Matric</w:t>
      </w:r>
      <w:r w:rsidR="0035774F" w:rsidRPr="004C643B">
        <w:rPr>
          <w:u w:val="single"/>
          <w:lang w:val="sr-Latn-CS"/>
        </w:rPr>
        <w:t>a</w:t>
      </w:r>
      <w:r w:rsidRPr="004C643B">
        <w:rPr>
          <w:u w:val="single"/>
          <w:lang w:val="sr-Latn-CS"/>
        </w:rPr>
        <w:t xml:space="preserve"> krutosti </w:t>
      </w:r>
      <w:r w:rsidRPr="004C643B">
        <w:rPr>
          <w:u w:val="single"/>
          <w:lang w:val="sr-Latn-RS"/>
        </w:rPr>
        <w:t>sistema</w:t>
      </w:r>
    </w:p>
    <w:p w14:paraId="7852B91E" w14:textId="77777777" w:rsidR="00E52C41" w:rsidRPr="0035774F" w:rsidRDefault="008E4095" w:rsidP="0035774F">
      <w:pPr>
        <w:ind w:firstLine="357"/>
        <w:jc w:val="both"/>
        <w:rPr>
          <w:sz w:val="22"/>
          <w:szCs w:val="22"/>
          <w:lang w:val="sr-Latn-RS"/>
        </w:rPr>
      </w:pPr>
      <w:r w:rsidRPr="004C643B">
        <w:rPr>
          <w:position w:val="-132"/>
          <w:sz w:val="22"/>
          <w:szCs w:val="22"/>
          <w:lang w:val="sr-Latn-RS"/>
        </w:rPr>
        <w:object w:dxaOrig="9639" w:dyaOrig="2740" w14:anchorId="06F83E8D">
          <v:shape id="_x0000_i1036" type="#_x0000_t75" style="width:482.25pt;height:137.25pt" o:ole="">
            <v:imagedata r:id="rId32" o:title=""/>
          </v:shape>
          <o:OLEObject Type="Embed" ProgID="Equation.DSMT4" ShapeID="_x0000_i1036" DrawAspect="Content" ObjectID="_1620539085" r:id="rId33"/>
        </w:object>
      </w:r>
    </w:p>
    <w:p w14:paraId="1894AE7C" w14:textId="77777777" w:rsidR="008C598D" w:rsidRPr="00DE3C74" w:rsidRDefault="008C598D" w:rsidP="008C598D">
      <w:pPr>
        <w:spacing w:before="240" w:after="120"/>
        <w:ind w:firstLine="142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t xml:space="preserve">Uticaj </w:t>
      </w:r>
      <w:proofErr w:type="spellStart"/>
      <w:r w:rsidRPr="00DE3C74">
        <w:rPr>
          <w:u w:val="single"/>
          <w:lang w:val="sr-Latn-CS"/>
        </w:rPr>
        <w:t>optere</w:t>
      </w:r>
      <w:r w:rsidRPr="00DE3C74">
        <w:rPr>
          <w:u w:val="single"/>
          <w:lang w:val="sr-Latn-RS"/>
        </w:rPr>
        <w:t>ćenja</w:t>
      </w:r>
      <w:proofErr w:type="spellEnd"/>
    </w:p>
    <w:p w14:paraId="1AF684D2" w14:textId="77777777" w:rsidR="008C598D" w:rsidRPr="00DE3C74" w:rsidRDefault="003607DC" w:rsidP="008C598D">
      <w:pPr>
        <w:spacing w:before="240" w:after="120"/>
        <w:ind w:firstLine="357"/>
        <w:jc w:val="both"/>
        <w:rPr>
          <w:u w:val="single"/>
          <w:lang w:val="sr-Latn-RS"/>
        </w:rPr>
      </w:pPr>
      <w:r w:rsidRPr="00DE3C74">
        <w:rPr>
          <w:noProof/>
        </w:rPr>
        <w:drawing>
          <wp:anchor distT="0" distB="0" distL="114300" distR="114300" simplePos="0" relativeHeight="251658240" behindDoc="0" locked="0" layoutInCell="1" allowOverlap="1" wp14:anchorId="7C844FD5" wp14:editId="7AF78973">
            <wp:simplePos x="0" y="0"/>
            <wp:positionH relativeFrom="column">
              <wp:posOffset>3838575</wp:posOffset>
            </wp:positionH>
            <wp:positionV relativeFrom="paragraph">
              <wp:posOffset>29845</wp:posOffset>
            </wp:positionV>
            <wp:extent cx="2406650" cy="147574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98D" w:rsidRPr="00DE3C74">
        <w:rPr>
          <w:u w:val="single"/>
          <w:lang w:val="sr-Latn-CS"/>
        </w:rPr>
        <w:t>Vektori ekvivalentnog opterećenja štapova</w:t>
      </w:r>
    </w:p>
    <w:p w14:paraId="7E52217C" w14:textId="77777777" w:rsidR="008C598D" w:rsidRPr="00150210" w:rsidRDefault="008C598D" w:rsidP="008C598D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1 (</w:t>
      </w:r>
      <w:proofErr w:type="spellStart"/>
      <w:r w:rsidRPr="00150210">
        <w:rPr>
          <w:u w:val="single"/>
          <w:lang w:val="sr-Latn-RS"/>
        </w:rPr>
        <w:t>tablični</w:t>
      </w:r>
      <w:proofErr w:type="spellEnd"/>
      <w:r w:rsidRPr="00150210">
        <w:rPr>
          <w:u w:val="single"/>
          <w:lang w:val="sr-Latn-RS"/>
        </w:rPr>
        <w:t xml:space="preserve"> slučaj)</w:t>
      </w:r>
    </w:p>
    <w:p w14:paraId="2FDB90E7" w14:textId="77777777" w:rsidR="003607DC" w:rsidRPr="003607DC" w:rsidRDefault="002E2FAF" w:rsidP="003607DC">
      <w:pPr>
        <w:ind w:left="426"/>
        <w:jc w:val="both"/>
        <w:rPr>
          <w:lang w:val="sr-Latn-RS"/>
        </w:rPr>
      </w:pPr>
      <w:r w:rsidRPr="002E2FAF">
        <w:rPr>
          <w:position w:val="-56"/>
          <w:lang w:val="sr-Latn-RS"/>
        </w:rPr>
        <w:object w:dxaOrig="2880" w:dyaOrig="1219" w14:anchorId="0560F059">
          <v:shape id="_x0000_i1037" type="#_x0000_t75" style="width:143.25pt;height:61.5pt" o:ole="">
            <v:imagedata r:id="rId35" o:title=""/>
          </v:shape>
          <o:OLEObject Type="Embed" ProgID="Equation.DSMT4" ShapeID="_x0000_i1037" DrawAspect="Content" ObjectID="_1620539086" r:id="rId36"/>
        </w:object>
      </w:r>
    </w:p>
    <w:p w14:paraId="1552B554" w14:textId="77777777" w:rsidR="008C598D" w:rsidRPr="00150210" w:rsidRDefault="008C598D" w:rsidP="008C598D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18"/>
      </w:tblGrid>
      <w:tr w:rsidR="00D436F4" w14:paraId="1D126412" w14:textId="77777777" w:rsidTr="001258E6">
        <w:tc>
          <w:tcPr>
            <w:tcW w:w="5418" w:type="dxa"/>
          </w:tcPr>
          <w:p w14:paraId="21030EF7" w14:textId="77777777" w:rsidR="00D436F4" w:rsidRDefault="00A90CA9" w:rsidP="00A90CA9">
            <w:pPr>
              <w:ind w:left="426"/>
              <w:jc w:val="both"/>
              <w:rPr>
                <w:lang w:val="sr-Latn-RS"/>
              </w:rPr>
            </w:pPr>
            <w:r w:rsidRPr="00A90CA9">
              <w:rPr>
                <w:position w:val="-22"/>
                <w:lang w:val="sr-Latn-RS"/>
              </w:rPr>
              <w:object w:dxaOrig="2860" w:dyaOrig="580" w14:anchorId="72F14BA3">
                <v:shape id="_x0000_i1038" type="#_x0000_t75" style="width:143.25pt;height:29.25pt" o:ole="">
                  <v:imagedata r:id="rId37" o:title=""/>
                </v:shape>
                <o:OLEObject Type="Embed" ProgID="Equation.DSMT4" ShapeID="_x0000_i1038" DrawAspect="Content" ObjectID="_1620539087" r:id="rId38"/>
              </w:object>
            </w:r>
          </w:p>
          <w:p w14:paraId="0D61DD18" w14:textId="77777777" w:rsidR="00A90CA9" w:rsidRDefault="00A90CA9" w:rsidP="00A90CA9">
            <w:pPr>
              <w:ind w:left="426"/>
              <w:jc w:val="both"/>
              <w:rPr>
                <w:lang w:val="sr-Latn-RS"/>
              </w:rPr>
            </w:pPr>
            <w:r w:rsidRPr="00A90CA9">
              <w:rPr>
                <w:position w:val="-22"/>
                <w:lang w:val="sr-Latn-RS"/>
              </w:rPr>
              <w:object w:dxaOrig="3280" w:dyaOrig="560" w14:anchorId="2DEFAD18">
                <v:shape id="_x0000_i1039" type="#_x0000_t75" style="width:163.5pt;height:27.75pt" o:ole="">
                  <v:imagedata r:id="rId39" o:title=""/>
                </v:shape>
                <o:OLEObject Type="Embed" ProgID="Equation.DSMT4" ShapeID="_x0000_i1039" DrawAspect="Content" ObjectID="_1620539088" r:id="rId40"/>
              </w:object>
            </w:r>
          </w:p>
          <w:p w14:paraId="7E6BA081" w14:textId="77777777" w:rsidR="00A90CA9" w:rsidRDefault="00A90CA9" w:rsidP="00A90CA9">
            <w:pPr>
              <w:ind w:left="426"/>
              <w:jc w:val="both"/>
              <w:rPr>
                <w:lang w:val="sr-Latn-RS"/>
              </w:rPr>
            </w:pPr>
            <w:r w:rsidRPr="00A90CA9">
              <w:rPr>
                <w:position w:val="-22"/>
                <w:lang w:val="sr-Latn-RS"/>
              </w:rPr>
              <w:object w:dxaOrig="3260" w:dyaOrig="560" w14:anchorId="5ED03561">
                <v:shape id="_x0000_i1040" type="#_x0000_t75" style="width:162.75pt;height:27.75pt" o:ole="">
                  <v:imagedata r:id="rId41" o:title=""/>
                </v:shape>
                <o:OLEObject Type="Embed" ProgID="Equation.DSMT4" ShapeID="_x0000_i1040" DrawAspect="Content" ObjectID="_1620539089" r:id="rId42"/>
              </w:object>
            </w:r>
          </w:p>
          <w:p w14:paraId="01F97D50" w14:textId="77777777" w:rsidR="00A90CA9" w:rsidRDefault="00A90CA9" w:rsidP="00A90CA9">
            <w:pPr>
              <w:ind w:left="426"/>
              <w:jc w:val="both"/>
              <w:rPr>
                <w:lang w:val="sr-Latn-RS"/>
              </w:rPr>
            </w:pPr>
            <w:r w:rsidRPr="00A90CA9">
              <w:rPr>
                <w:position w:val="-12"/>
                <w:lang w:val="sr-Latn-RS"/>
              </w:rPr>
              <w:object w:dxaOrig="3240" w:dyaOrig="380" w14:anchorId="749CA4E6">
                <v:shape id="_x0000_i1041" type="#_x0000_t75" style="width:162pt;height:18.75pt" o:ole="">
                  <v:imagedata r:id="rId43" o:title=""/>
                </v:shape>
                <o:OLEObject Type="Embed" ProgID="Equation.DSMT4" ShapeID="_x0000_i1041" DrawAspect="Content" ObjectID="_1620539090" r:id="rId44"/>
              </w:object>
            </w:r>
          </w:p>
        </w:tc>
        <w:tc>
          <w:tcPr>
            <w:tcW w:w="5418" w:type="dxa"/>
            <w:vAlign w:val="center"/>
          </w:tcPr>
          <w:p w14:paraId="5B4910B2" w14:textId="77777777" w:rsidR="00D436F4" w:rsidRDefault="00DB1158" w:rsidP="00A90CA9">
            <w:pPr>
              <w:jc w:val="center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386F0384" wp14:editId="15E6B174">
                  <wp:extent cx="2595705" cy="1368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705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5C421" w14:textId="77777777" w:rsidR="004E54DE" w:rsidRPr="004E54DE" w:rsidRDefault="004E54DE" w:rsidP="004E54DE">
      <w:pPr>
        <w:spacing w:before="120" w:after="120"/>
        <w:ind w:firstLine="357"/>
        <w:jc w:val="both"/>
        <w:rPr>
          <w:u w:val="single"/>
          <w:lang w:val="sr-Latn-RS"/>
        </w:rPr>
      </w:pPr>
      <w:r>
        <w:rPr>
          <w:u w:val="single"/>
          <w:lang w:val="sr-Latn-CS"/>
        </w:rPr>
        <w:t xml:space="preserve">Vektor ekvivalentnog </w:t>
      </w:r>
      <w:proofErr w:type="spellStart"/>
      <w:r>
        <w:rPr>
          <w:u w:val="single"/>
          <w:lang w:val="sr-Latn-CS"/>
        </w:rPr>
        <w:t>optere</w:t>
      </w:r>
      <w:r>
        <w:rPr>
          <w:u w:val="single"/>
          <w:lang w:val="sr-Latn-RS"/>
        </w:rPr>
        <w:t>ćenja</w:t>
      </w:r>
      <w:proofErr w:type="spellEnd"/>
      <w:r>
        <w:rPr>
          <w:u w:val="single"/>
          <w:lang w:val="sr-Latn-RS"/>
        </w:rPr>
        <w:t xml:space="preserve"> sistema</w:t>
      </w:r>
    </w:p>
    <w:p w14:paraId="3D920BAB" w14:textId="77777777" w:rsidR="004E54DE" w:rsidRDefault="008E6193" w:rsidP="004E54DE">
      <w:pPr>
        <w:ind w:firstLine="357"/>
        <w:jc w:val="both"/>
        <w:rPr>
          <w:u w:val="single"/>
          <w:lang w:val="sr-Latn-CS"/>
        </w:rPr>
      </w:pPr>
      <w:r w:rsidRPr="00A90CA9">
        <w:rPr>
          <w:position w:val="-12"/>
          <w:lang w:val="sr-Latn-RS"/>
        </w:rPr>
        <w:object w:dxaOrig="5560" w:dyaOrig="380" w14:anchorId="4E326217">
          <v:shape id="_x0000_i1042" type="#_x0000_t75" style="width:278.25pt;height:18.75pt" o:ole="">
            <v:imagedata r:id="rId46" o:title=""/>
          </v:shape>
          <o:OLEObject Type="Embed" ProgID="Equation.DSMT4" ShapeID="_x0000_i1042" DrawAspect="Content" ObjectID="_1620539091" r:id="rId47"/>
        </w:object>
      </w:r>
    </w:p>
    <w:p w14:paraId="26D66541" w14:textId="77777777" w:rsidR="001258E6" w:rsidRPr="00DE3C74" w:rsidRDefault="001258E6" w:rsidP="001258E6">
      <w:pPr>
        <w:spacing w:before="120" w:after="120"/>
        <w:ind w:firstLine="357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t>Uslovna jedna</w:t>
      </w:r>
      <w:r w:rsidRPr="00DE3C74">
        <w:rPr>
          <w:u w:val="single"/>
          <w:lang w:val="sr-Latn-RS"/>
        </w:rPr>
        <w:t>čina</w:t>
      </w:r>
    </w:p>
    <w:p w14:paraId="09F7490E" w14:textId="77777777" w:rsidR="008C598D" w:rsidRDefault="00882A2C" w:rsidP="008C598D">
      <w:pPr>
        <w:ind w:firstLine="360"/>
        <w:jc w:val="both"/>
        <w:rPr>
          <w:lang w:val="sr-Latn-RS"/>
        </w:rPr>
      </w:pPr>
      <w:r w:rsidRPr="00882A2C">
        <w:rPr>
          <w:position w:val="-10"/>
          <w:lang w:val="sr-Latn-RS"/>
        </w:rPr>
        <w:object w:dxaOrig="920" w:dyaOrig="320" w14:anchorId="7DE9F9F9">
          <v:shape id="_x0000_i1043" type="#_x0000_t75" style="width:46.5pt;height:15.75pt" o:ole="">
            <v:imagedata r:id="rId48" o:title=""/>
          </v:shape>
          <o:OLEObject Type="Embed" ProgID="Equation.DSMT4" ShapeID="_x0000_i1043" DrawAspect="Content" ObjectID="_1620539092" r:id="rId49"/>
        </w:object>
      </w:r>
    </w:p>
    <w:p w14:paraId="6EBA5AC6" w14:textId="77777777" w:rsidR="00882A2C" w:rsidRDefault="00882A2C" w:rsidP="008C598D">
      <w:pPr>
        <w:ind w:firstLine="360"/>
        <w:jc w:val="both"/>
        <w:rPr>
          <w:lang w:val="sr-Latn-RS"/>
        </w:rPr>
      </w:pPr>
      <w:r w:rsidRPr="00882A2C">
        <w:rPr>
          <w:position w:val="-10"/>
          <w:lang w:val="sr-Latn-RS"/>
        </w:rPr>
        <w:object w:dxaOrig="1080" w:dyaOrig="320" w14:anchorId="1427BBB2">
          <v:shape id="_x0000_i1044" type="#_x0000_t75" style="width:54pt;height:15.75pt" o:ole="">
            <v:imagedata r:id="rId50" o:title=""/>
          </v:shape>
          <o:OLEObject Type="Embed" ProgID="Equation.DSMT4" ShapeID="_x0000_i1044" DrawAspect="Content" ObjectID="_1620539093" r:id="rId51"/>
        </w:object>
      </w:r>
    </w:p>
    <w:p w14:paraId="7E396313" w14:textId="77777777" w:rsidR="00882A2C" w:rsidRDefault="008E6193" w:rsidP="008C598D">
      <w:pPr>
        <w:ind w:firstLine="360"/>
        <w:jc w:val="both"/>
        <w:rPr>
          <w:lang w:val="sr-Latn-RS"/>
        </w:rPr>
      </w:pPr>
      <w:r w:rsidRPr="008E6193">
        <w:rPr>
          <w:position w:val="-56"/>
          <w:lang w:val="sr-Latn-RS"/>
        </w:rPr>
        <w:object w:dxaOrig="1440" w:dyaOrig="1219" w14:anchorId="5358676A">
          <v:shape id="_x0000_i1045" type="#_x0000_t75" style="width:1in;height:60.75pt" o:ole="">
            <v:imagedata r:id="rId52" o:title=""/>
          </v:shape>
          <o:OLEObject Type="Embed" ProgID="Equation.DSMT4" ShapeID="_x0000_i1045" DrawAspect="Content" ObjectID="_1620539094" r:id="rId53"/>
        </w:object>
      </w:r>
      <w:r w:rsidR="00882A2C">
        <w:t xml:space="preserve">; </w:t>
      </w:r>
      <w:r w:rsidRPr="008E6193">
        <w:rPr>
          <w:position w:val="-56"/>
          <w:lang w:val="sr-Latn-RS"/>
        </w:rPr>
        <w:object w:dxaOrig="1080" w:dyaOrig="1219" w14:anchorId="01843FDA">
          <v:shape id="_x0000_i1046" type="#_x0000_t75" style="width:54pt;height:60.75pt" o:ole="">
            <v:imagedata r:id="rId54" o:title=""/>
          </v:shape>
          <o:OLEObject Type="Embed" ProgID="Equation.DSMT4" ShapeID="_x0000_i1046" DrawAspect="Content" ObjectID="_1620539095" r:id="rId55"/>
        </w:object>
      </w:r>
    </w:p>
    <w:p w14:paraId="7A9AC78F" w14:textId="77777777" w:rsidR="00882A2C" w:rsidRDefault="008E6193" w:rsidP="008C598D">
      <w:pPr>
        <w:ind w:firstLine="360"/>
        <w:jc w:val="both"/>
        <w:rPr>
          <w:lang w:val="sr-Latn-RS"/>
        </w:rPr>
      </w:pPr>
      <w:r w:rsidRPr="008E6193">
        <w:rPr>
          <w:position w:val="-56"/>
          <w:lang w:val="sr-Latn-RS"/>
        </w:rPr>
        <w:object w:dxaOrig="3320" w:dyaOrig="1219" w14:anchorId="499248B7">
          <v:shape id="_x0000_i1047" type="#_x0000_t75" style="width:165.75pt;height:60.75pt" o:ole="">
            <v:imagedata r:id="rId56" o:title=""/>
          </v:shape>
          <o:OLEObject Type="Embed" ProgID="Equation.DSMT4" ShapeID="_x0000_i1047" DrawAspect="Content" ObjectID="_1620539096" r:id="rId57"/>
        </w:object>
      </w:r>
    </w:p>
    <w:p w14:paraId="1EE6BC4D" w14:textId="77777777" w:rsidR="00882A2C" w:rsidRDefault="008E4095" w:rsidP="008C598D">
      <w:pPr>
        <w:ind w:firstLine="360"/>
        <w:jc w:val="both"/>
        <w:rPr>
          <w:lang w:val="sr-Latn-RS"/>
        </w:rPr>
      </w:pPr>
      <w:r w:rsidRPr="00EA34A9">
        <w:rPr>
          <w:position w:val="-58"/>
          <w:lang w:val="sr-Latn-RS"/>
        </w:rPr>
        <w:object w:dxaOrig="5640" w:dyaOrig="1260" w14:anchorId="0BFC6901">
          <v:shape id="_x0000_i1048" type="#_x0000_t75" style="width:282.75pt;height:63pt" o:ole="">
            <v:imagedata r:id="rId58" o:title=""/>
          </v:shape>
          <o:OLEObject Type="Embed" ProgID="Equation.DSMT4" ShapeID="_x0000_i1048" DrawAspect="Content" ObjectID="_1620539097" r:id="rId59"/>
        </w:object>
      </w:r>
    </w:p>
    <w:p w14:paraId="14D2997C" w14:textId="77777777" w:rsidR="00882A2C" w:rsidRDefault="008E4095" w:rsidP="008C598D">
      <w:pPr>
        <w:ind w:firstLine="360"/>
        <w:jc w:val="both"/>
        <w:rPr>
          <w:lang w:val="sr-Latn-RS"/>
        </w:rPr>
      </w:pPr>
      <w:r w:rsidRPr="00EA34A9">
        <w:rPr>
          <w:position w:val="-58"/>
          <w:lang w:val="sr-Latn-RS"/>
        </w:rPr>
        <w:object w:dxaOrig="5780" w:dyaOrig="1280" w14:anchorId="6D55061B">
          <v:shape id="_x0000_i1049" type="#_x0000_t75" style="width:289.5pt;height:63.75pt" o:ole="">
            <v:imagedata r:id="rId60" o:title=""/>
          </v:shape>
          <o:OLEObject Type="Embed" ProgID="Equation.DSMT4" ShapeID="_x0000_i1049" DrawAspect="Content" ObjectID="_1620539098" r:id="rId61"/>
        </w:object>
      </w:r>
    </w:p>
    <w:p w14:paraId="6E56F6C5" w14:textId="77777777" w:rsidR="00882A2C" w:rsidRPr="00C779EB" w:rsidRDefault="008E4095" w:rsidP="008C598D">
      <w:pPr>
        <w:ind w:firstLine="360"/>
        <w:jc w:val="both"/>
        <w:rPr>
          <w:spacing w:val="-8"/>
          <w:lang w:val="sr-Latn-RS"/>
        </w:rPr>
      </w:pPr>
      <w:r w:rsidRPr="00C779EB">
        <w:rPr>
          <w:spacing w:val="-8"/>
          <w:position w:val="-14"/>
          <w:lang w:val="sr-Latn-RS"/>
        </w:rPr>
        <w:object w:dxaOrig="5880" w:dyaOrig="420" w14:anchorId="71D8233B">
          <v:shape id="_x0000_i1050" type="#_x0000_t75" style="width:294pt;height:20.25pt" o:ole="">
            <v:imagedata r:id="rId62" o:title=""/>
          </v:shape>
          <o:OLEObject Type="Embed" ProgID="Equation.DSMT4" ShapeID="_x0000_i1050" DrawAspect="Content" ObjectID="_1620539099" r:id="rId63"/>
        </w:object>
      </w:r>
      <w:r w:rsidR="004E54DE" w:rsidRPr="00C779EB">
        <w:rPr>
          <w:spacing w:val="-8"/>
          <w:sz w:val="22"/>
          <w:szCs w:val="22"/>
          <w:lang w:val="sr-Latn-RS"/>
        </w:rPr>
        <w:t xml:space="preserve"> - generalisana pomeranja slobodnih čvorova sistema</w:t>
      </w:r>
    </w:p>
    <w:p w14:paraId="1945E3C5" w14:textId="77777777" w:rsidR="0081321A" w:rsidRPr="00DE3C74" w:rsidRDefault="0081321A" w:rsidP="00C779EB">
      <w:pPr>
        <w:spacing w:before="100" w:after="100"/>
        <w:ind w:firstLine="357"/>
        <w:jc w:val="both"/>
        <w:rPr>
          <w:u w:val="single"/>
          <w:lang w:val="sr-Latn-CS"/>
        </w:rPr>
      </w:pPr>
      <w:r w:rsidRPr="00DE3C74">
        <w:rPr>
          <w:u w:val="single"/>
          <w:lang w:val="sr-Latn-CS"/>
        </w:rPr>
        <w:t>Generalisane sile na krajevima štapova</w:t>
      </w:r>
    </w:p>
    <w:p w14:paraId="293FCE51" w14:textId="77777777"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1</w:t>
      </w:r>
    </w:p>
    <w:p w14:paraId="0FDAB36C" w14:textId="77777777" w:rsidR="0081321A" w:rsidRDefault="002A0FE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440" w:dyaOrig="320" w14:anchorId="0BCC7E28">
          <v:shape id="_x0000_i1051" type="#_x0000_t75" style="width:1in;height:15.75pt" o:ole="">
            <v:imagedata r:id="rId64" o:title=""/>
          </v:shape>
          <o:OLEObject Type="Embed" ProgID="Equation.DSMT4" ShapeID="_x0000_i1051" DrawAspect="Content" ObjectID="_1620539100" r:id="rId65"/>
        </w:object>
      </w:r>
    </w:p>
    <w:p w14:paraId="54220056" w14:textId="77777777" w:rsidR="0081321A" w:rsidRDefault="00E60164" w:rsidP="00C779EB">
      <w:pPr>
        <w:ind w:firstLine="357"/>
        <w:jc w:val="both"/>
        <w:rPr>
          <w:lang w:val="sr-Latn-RS"/>
        </w:rPr>
      </w:pPr>
      <w:r w:rsidRPr="002A0FEF">
        <w:rPr>
          <w:position w:val="-56"/>
          <w:lang w:val="sr-Latn-RS"/>
        </w:rPr>
        <w:object w:dxaOrig="6700" w:dyaOrig="1219" w14:anchorId="3F10716A">
          <v:shape id="_x0000_i1052" type="#_x0000_t75" style="width:334.5pt;height:61.5pt" o:ole="">
            <v:imagedata r:id="rId66" o:title=""/>
          </v:shape>
          <o:OLEObject Type="Embed" ProgID="Equation.DSMT4" ShapeID="_x0000_i1052" DrawAspect="Content" ObjectID="_1620539101" r:id="rId67"/>
        </w:object>
      </w:r>
    </w:p>
    <w:p w14:paraId="3773D5BC" w14:textId="77777777"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2</w:t>
      </w:r>
    </w:p>
    <w:p w14:paraId="71DB55C0" w14:textId="77777777" w:rsidR="002A0FEF" w:rsidRDefault="002A0FE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540" w:dyaOrig="320" w14:anchorId="74DBC1C7">
          <v:shape id="_x0000_i1053" type="#_x0000_t75" style="width:76.5pt;height:15.75pt" o:ole="">
            <v:imagedata r:id="rId68" o:title=""/>
          </v:shape>
          <o:OLEObject Type="Embed" ProgID="Equation.DSMT4" ShapeID="_x0000_i1053" DrawAspect="Content" ObjectID="_1620539102" r:id="rId69"/>
        </w:object>
      </w:r>
    </w:p>
    <w:p w14:paraId="06759965" w14:textId="77777777" w:rsidR="002A0FEF" w:rsidRPr="00882A2C" w:rsidRDefault="00E60164" w:rsidP="00C779EB">
      <w:pPr>
        <w:ind w:firstLine="357"/>
        <w:jc w:val="both"/>
      </w:pPr>
      <w:r w:rsidRPr="002A0FEF">
        <w:rPr>
          <w:position w:val="-42"/>
          <w:lang w:val="sr-Latn-RS"/>
        </w:rPr>
        <w:object w:dxaOrig="5840" w:dyaOrig="940" w14:anchorId="2DA5DA11">
          <v:shape id="_x0000_i1054" type="#_x0000_t75" style="width:293.25pt;height:46.5pt" o:ole="">
            <v:imagedata r:id="rId70" o:title=""/>
          </v:shape>
          <o:OLEObject Type="Embed" ProgID="Equation.DSMT4" ShapeID="_x0000_i1054" DrawAspect="Content" ObjectID="_1620539103" r:id="rId71"/>
        </w:object>
      </w:r>
    </w:p>
    <w:p w14:paraId="688A67DE" w14:textId="77777777"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3</w:t>
      </w:r>
    </w:p>
    <w:p w14:paraId="20BFA7FC" w14:textId="77777777" w:rsidR="002A0FEF" w:rsidRDefault="002A0FE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60" w:dyaOrig="320" w14:anchorId="4EAB91DF">
          <v:shape id="_x0000_i1055" type="#_x0000_t75" style="width:48pt;height:15.75pt" o:ole="">
            <v:imagedata r:id="rId72" o:title=""/>
          </v:shape>
          <o:OLEObject Type="Embed" ProgID="Equation.DSMT4" ShapeID="_x0000_i1055" DrawAspect="Content" ObjectID="_1620539104" r:id="rId73"/>
        </w:object>
      </w:r>
    </w:p>
    <w:p w14:paraId="739C3D72" w14:textId="77777777" w:rsidR="002A0FEF" w:rsidRPr="00882A2C" w:rsidRDefault="002A6FCF" w:rsidP="00C779EB">
      <w:pPr>
        <w:ind w:firstLine="357"/>
        <w:jc w:val="both"/>
      </w:pPr>
      <w:r w:rsidRPr="00EA6862">
        <w:rPr>
          <w:position w:val="-26"/>
          <w:lang w:val="sr-Latn-RS"/>
        </w:rPr>
        <w:object w:dxaOrig="4040" w:dyaOrig="620" w14:anchorId="2707EDBB">
          <v:shape id="_x0000_i1056" type="#_x0000_t75" style="width:201.75pt;height:30.75pt" o:ole="">
            <v:imagedata r:id="rId74" o:title=""/>
          </v:shape>
          <o:OLEObject Type="Embed" ProgID="Equation.DSMT4" ShapeID="_x0000_i1056" DrawAspect="Content" ObjectID="_1620539105" r:id="rId75"/>
        </w:object>
      </w:r>
    </w:p>
    <w:p w14:paraId="4BEE2285" w14:textId="77777777" w:rsidR="002A0FEF" w:rsidRPr="00150210" w:rsidRDefault="002A0FEF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4</w:t>
      </w:r>
    </w:p>
    <w:p w14:paraId="09AF1592" w14:textId="77777777" w:rsidR="002A0FEF" w:rsidRDefault="002A0FEF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80" w:dyaOrig="320" w14:anchorId="7637F0FA">
          <v:shape id="_x0000_i1057" type="#_x0000_t75" style="width:48.75pt;height:15.75pt" o:ole="">
            <v:imagedata r:id="rId76" o:title=""/>
          </v:shape>
          <o:OLEObject Type="Embed" ProgID="Equation.DSMT4" ShapeID="_x0000_i1057" DrawAspect="Content" ObjectID="_1620539106" r:id="rId77"/>
        </w:object>
      </w:r>
    </w:p>
    <w:p w14:paraId="1CDB3FEF" w14:textId="77777777" w:rsidR="002A0FEF" w:rsidRPr="00882A2C" w:rsidRDefault="002A6FCF" w:rsidP="00C779EB">
      <w:pPr>
        <w:ind w:firstLine="357"/>
        <w:jc w:val="both"/>
      </w:pPr>
      <w:r w:rsidRPr="002A0FEF">
        <w:rPr>
          <w:position w:val="-56"/>
          <w:lang w:val="sr-Latn-RS"/>
        </w:rPr>
        <w:object w:dxaOrig="7680" w:dyaOrig="1219" w14:anchorId="5B24A30D">
          <v:shape id="_x0000_i1058" type="#_x0000_t75" style="width:384.75pt;height:61.5pt" o:ole="">
            <v:imagedata r:id="rId78" o:title=""/>
          </v:shape>
          <o:OLEObject Type="Embed" ProgID="Equation.DSMT4" ShapeID="_x0000_i1058" DrawAspect="Content" ObjectID="_1620539107" r:id="rId79"/>
        </w:object>
      </w:r>
    </w:p>
    <w:p w14:paraId="223068A7" w14:textId="77777777" w:rsidR="007560ED" w:rsidRPr="00150210" w:rsidRDefault="007560ED" w:rsidP="00C779EB">
      <w:pPr>
        <w:pStyle w:val="ListParagraph"/>
        <w:numPr>
          <w:ilvl w:val="0"/>
          <w:numId w:val="48"/>
        </w:numPr>
        <w:spacing w:before="40" w:after="40"/>
        <w:ind w:left="1134" w:hanging="357"/>
        <w:contextualSpacing w:val="0"/>
        <w:jc w:val="both"/>
        <w:rPr>
          <w:u w:val="single"/>
          <w:lang w:val="sr-Latn-RS"/>
        </w:rPr>
      </w:pPr>
      <w:r w:rsidRPr="00150210">
        <w:rPr>
          <w:u w:val="single"/>
          <w:lang w:val="sr-Latn-RS"/>
        </w:rPr>
        <w:t>Štap 5</w:t>
      </w:r>
    </w:p>
    <w:p w14:paraId="362B8451" w14:textId="77777777" w:rsidR="007560ED" w:rsidRDefault="007560ED" w:rsidP="00C779EB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60" w:dyaOrig="320" w14:anchorId="279009DC">
          <v:shape id="_x0000_i1059" type="#_x0000_t75" style="width:48pt;height:15.75pt" o:ole="">
            <v:imagedata r:id="rId80" o:title=""/>
          </v:shape>
          <o:OLEObject Type="Embed" ProgID="Equation.DSMT4" ShapeID="_x0000_i1059" DrawAspect="Content" ObjectID="_1620539108" r:id="rId81"/>
        </w:object>
      </w:r>
    </w:p>
    <w:p w14:paraId="3E7FF35D" w14:textId="77777777" w:rsidR="007560ED" w:rsidRPr="00882A2C" w:rsidRDefault="002A6FCF" w:rsidP="00C779EB">
      <w:pPr>
        <w:ind w:firstLine="357"/>
        <w:jc w:val="both"/>
      </w:pPr>
      <w:r w:rsidRPr="002A0FEF">
        <w:rPr>
          <w:position w:val="-56"/>
          <w:lang w:val="sr-Latn-RS"/>
        </w:rPr>
        <w:object w:dxaOrig="7460" w:dyaOrig="1219" w14:anchorId="5BD6F21F">
          <v:shape id="_x0000_i1060" type="#_x0000_t75" style="width:372.75pt;height:61.5pt" o:ole="">
            <v:imagedata r:id="rId82" o:title=""/>
          </v:shape>
          <o:OLEObject Type="Embed" ProgID="Equation.DSMT4" ShapeID="_x0000_i1060" DrawAspect="Content" ObjectID="_1620539109" r:id="rId83"/>
        </w:object>
      </w:r>
    </w:p>
    <w:p w14:paraId="4DA80BC1" w14:textId="77777777" w:rsidR="00DE3C74" w:rsidRPr="00DE3C74" w:rsidRDefault="00DE3C74" w:rsidP="00DE3C74">
      <w:pPr>
        <w:spacing w:before="120" w:after="120"/>
        <w:ind w:firstLine="357"/>
        <w:jc w:val="both"/>
        <w:rPr>
          <w:u w:val="single"/>
          <w:lang w:val="sr-Latn-CS"/>
        </w:rPr>
      </w:pPr>
      <w:r>
        <w:rPr>
          <w:u w:val="single"/>
          <w:lang w:val="sr-Latn-CS"/>
        </w:rPr>
        <w:t xml:space="preserve">Dijagrami sila u </w:t>
      </w:r>
      <w:proofErr w:type="spellStart"/>
      <w:r>
        <w:rPr>
          <w:u w:val="single"/>
          <w:lang w:val="sr-Latn-CS"/>
        </w:rPr>
        <w:t>presecima</w:t>
      </w:r>
      <w:proofErr w:type="spellEnd"/>
    </w:p>
    <w:p w14:paraId="42D7C434" w14:textId="77777777" w:rsidR="002A0FEF" w:rsidRDefault="008B2530" w:rsidP="00DE3C74">
      <w:pPr>
        <w:spacing w:before="120" w:after="120"/>
        <w:jc w:val="center"/>
      </w:pPr>
      <w:r>
        <w:rPr>
          <w:noProof/>
        </w:rPr>
        <w:drawing>
          <wp:inline distT="0" distB="0" distL="0" distR="0" wp14:anchorId="601367C0" wp14:editId="63801E71">
            <wp:extent cx="6177321" cy="198000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321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D79A" w14:textId="77777777" w:rsidR="0010004E" w:rsidRDefault="002E4148" w:rsidP="00DE3C74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451CD242" wp14:editId="7DBAF574">
            <wp:extent cx="6192000" cy="198000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2318D" w14:textId="77777777" w:rsidR="00150210" w:rsidRPr="00150210" w:rsidRDefault="00150210" w:rsidP="00150210">
      <w:pPr>
        <w:spacing w:before="120" w:after="120"/>
        <w:jc w:val="both"/>
        <w:rPr>
          <w:sz w:val="22"/>
          <w:szCs w:val="22"/>
          <w:lang w:val="sr-Latn-RS"/>
        </w:rPr>
      </w:pPr>
      <w:r>
        <w:rPr>
          <w:sz w:val="22"/>
          <w:szCs w:val="22"/>
        </w:rPr>
        <w:tab/>
      </w:r>
      <w:proofErr w:type="spellStart"/>
      <w:r w:rsidRPr="00150210">
        <w:rPr>
          <w:sz w:val="22"/>
          <w:szCs w:val="22"/>
          <w:u w:val="single"/>
        </w:rPr>
        <w:t>Napomena</w:t>
      </w:r>
      <w:proofErr w:type="spellEnd"/>
      <w:r w:rsidRPr="00150210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 xml:space="preserve">Normalne sile u AB elementima nije moguće izračunati na osnovu sprovedene matrične analize, jer je zanemaren uticaj normalnih sila na tom delu </w:t>
      </w:r>
      <w:proofErr w:type="spellStart"/>
      <w:r>
        <w:rPr>
          <w:sz w:val="22"/>
          <w:szCs w:val="22"/>
          <w:lang w:val="sr-Latn-RS"/>
        </w:rPr>
        <w:t>nosaša</w:t>
      </w:r>
      <w:proofErr w:type="spellEnd"/>
      <w:r>
        <w:rPr>
          <w:sz w:val="22"/>
          <w:szCs w:val="22"/>
          <w:lang w:val="sr-Latn-RS"/>
        </w:rPr>
        <w:t xml:space="preserve">, pa se u matricama ne pojavljuju generalisane sile koje se odnose na </w:t>
      </w:r>
      <w:proofErr w:type="spellStart"/>
      <w:r>
        <w:rPr>
          <w:sz w:val="22"/>
          <w:szCs w:val="22"/>
          <w:lang w:val="sr-Latn-RS"/>
        </w:rPr>
        <w:t>aksijalni</w:t>
      </w:r>
      <w:proofErr w:type="spellEnd"/>
      <w:r>
        <w:rPr>
          <w:sz w:val="22"/>
          <w:szCs w:val="22"/>
          <w:lang w:val="sr-Latn-RS"/>
        </w:rPr>
        <w:t xml:space="preserve"> pravac štapova. Normalne sile se računaju iz uslova ravnoteže čvorova, a za šta je, u ovom slučaju, potrebno odrediti i reakcije oslonaca.</w:t>
      </w:r>
    </w:p>
    <w:p w14:paraId="5A639256" w14:textId="77777777" w:rsidR="0064057F" w:rsidRPr="005411F9" w:rsidRDefault="0064057F" w:rsidP="00692A66">
      <w:pPr>
        <w:spacing w:before="180" w:after="120"/>
        <w:ind w:firstLine="142"/>
        <w:jc w:val="both"/>
        <w:rPr>
          <w:u w:val="single"/>
          <w:lang w:val="sr-Latn-RS"/>
        </w:rPr>
      </w:pPr>
      <w:r w:rsidRPr="005411F9">
        <w:rPr>
          <w:u w:val="single"/>
          <w:lang w:val="sr-Latn-CS"/>
        </w:rPr>
        <w:t xml:space="preserve">Uticaj </w:t>
      </w:r>
      <w:proofErr w:type="spellStart"/>
      <w:r w:rsidR="004E54DE" w:rsidRPr="005411F9">
        <w:rPr>
          <w:u w:val="single"/>
          <w:lang w:val="sr-Latn-CS"/>
        </w:rPr>
        <w:t>pomeranja</w:t>
      </w:r>
      <w:proofErr w:type="spellEnd"/>
      <w:r w:rsidR="004E54DE" w:rsidRPr="005411F9">
        <w:rPr>
          <w:u w:val="single"/>
          <w:lang w:val="sr-Latn-CS"/>
        </w:rPr>
        <w:t xml:space="preserve"> oslonaca i obrtanja </w:t>
      </w:r>
      <w:proofErr w:type="spellStart"/>
      <w:r w:rsidR="004E54DE" w:rsidRPr="005411F9">
        <w:rPr>
          <w:u w:val="single"/>
          <w:lang w:val="sr-Latn-CS"/>
        </w:rPr>
        <w:t>uklještenja</w:t>
      </w:r>
      <w:proofErr w:type="spellEnd"/>
    </w:p>
    <w:p w14:paraId="38F1DC36" w14:textId="77777777" w:rsidR="0064057F" w:rsidRPr="00A337B1" w:rsidRDefault="0064057F" w:rsidP="00C161AE">
      <w:pPr>
        <w:spacing w:before="160" w:after="160"/>
        <w:ind w:firstLine="357"/>
        <w:jc w:val="both"/>
        <w:rPr>
          <w:u w:val="single"/>
          <w:lang w:val="sr-Latn-RS"/>
        </w:rPr>
      </w:pPr>
      <w:r w:rsidRPr="00A337B1">
        <w:rPr>
          <w:u w:val="single"/>
          <w:lang w:val="sr-Latn-CS"/>
        </w:rPr>
        <w:t>Uslovna jedna</w:t>
      </w:r>
      <w:r w:rsidRPr="00A337B1">
        <w:rPr>
          <w:u w:val="single"/>
          <w:lang w:val="sr-Latn-RS"/>
        </w:rPr>
        <w:t>čina</w:t>
      </w:r>
    </w:p>
    <w:p w14:paraId="3199DDD5" w14:textId="77777777" w:rsidR="005C0CD2" w:rsidRPr="00A337B1" w:rsidRDefault="00F041A5" w:rsidP="00692A66">
      <w:pPr>
        <w:tabs>
          <w:tab w:val="left" w:pos="993"/>
        </w:tabs>
        <w:ind w:left="425" w:right="28"/>
        <w:jc w:val="both"/>
        <w:rPr>
          <w:lang w:val="sr-Latn-RS"/>
        </w:rPr>
      </w:pPr>
      <w:r w:rsidRPr="00A337B1">
        <w:rPr>
          <w:position w:val="-10"/>
          <w:lang w:val="sr-Latn-RS"/>
        </w:rPr>
        <w:object w:dxaOrig="3159" w:dyaOrig="320" w14:anchorId="08676E49">
          <v:shape id="_x0000_i1061" type="#_x0000_t75" style="width:157.5pt;height:15.75pt" o:ole="">
            <v:imagedata r:id="rId86" o:title=""/>
          </v:shape>
          <o:OLEObject Type="Embed" ProgID="Equation.DSMT4" ShapeID="_x0000_i1061" DrawAspect="Content" ObjectID="_1620539110" r:id="rId87"/>
        </w:object>
      </w:r>
    </w:p>
    <w:p w14:paraId="76E00287" w14:textId="77777777" w:rsidR="0064057F" w:rsidRPr="00A337B1" w:rsidRDefault="0064057F" w:rsidP="00692A66">
      <w:pPr>
        <w:tabs>
          <w:tab w:val="left" w:pos="993"/>
        </w:tabs>
        <w:ind w:left="425" w:right="28"/>
        <w:jc w:val="both"/>
        <w:rPr>
          <w:sz w:val="22"/>
          <w:szCs w:val="22"/>
          <w:lang w:val="sr-Latn-RS"/>
        </w:rPr>
      </w:pPr>
      <w:r w:rsidRPr="00A337B1">
        <w:rPr>
          <w:position w:val="-12"/>
          <w:lang w:val="sr-Latn-RS"/>
        </w:rPr>
        <w:object w:dxaOrig="2940" w:dyaOrig="380" w14:anchorId="02FEA5D7">
          <v:shape id="_x0000_i1062" type="#_x0000_t75" style="width:147pt;height:18.75pt" o:ole="">
            <v:imagedata r:id="rId88" o:title=""/>
          </v:shape>
          <o:OLEObject Type="Embed" ProgID="Equation.DSMT4" ShapeID="_x0000_i1062" DrawAspect="Content" ObjectID="_1620539111" r:id="rId89"/>
        </w:object>
      </w:r>
      <w:r w:rsidRPr="00A337B1">
        <w:rPr>
          <w:lang w:val="sr-Latn-RS"/>
        </w:rPr>
        <w:tab/>
      </w:r>
      <w:r w:rsidRPr="00A337B1">
        <w:rPr>
          <w:sz w:val="22"/>
          <w:szCs w:val="22"/>
          <w:lang w:val="sr-Latn-RS"/>
        </w:rPr>
        <w:t xml:space="preserve">- vektor </w:t>
      </w:r>
      <w:proofErr w:type="spellStart"/>
      <w:r w:rsidRPr="00A337B1">
        <w:rPr>
          <w:sz w:val="22"/>
          <w:szCs w:val="22"/>
          <w:lang w:val="sr-Latn-RS"/>
        </w:rPr>
        <w:t>oslonačkih</w:t>
      </w:r>
      <w:proofErr w:type="spellEnd"/>
      <w:r w:rsidRPr="00A337B1">
        <w:rPr>
          <w:sz w:val="22"/>
          <w:szCs w:val="22"/>
          <w:lang w:val="sr-Latn-RS"/>
        </w:rPr>
        <w:t xml:space="preserve"> pomeranja</w:t>
      </w:r>
      <w:r w:rsidRPr="00A337B1">
        <w:rPr>
          <w:sz w:val="22"/>
          <w:szCs w:val="22"/>
          <w:lang w:val="sr-Latn-RS"/>
        </w:rPr>
        <w:tab/>
        <w:t>(</w:t>
      </w:r>
      <w:r w:rsidRPr="00A337B1">
        <w:rPr>
          <w:position w:val="-10"/>
          <w:lang w:val="sr-Latn-RS"/>
        </w:rPr>
        <w:object w:dxaOrig="2220" w:dyaOrig="320" w14:anchorId="7E2CC8DF">
          <v:shape id="_x0000_i1063" type="#_x0000_t75" style="width:111pt;height:15.75pt" o:ole="">
            <v:imagedata r:id="rId90" o:title=""/>
          </v:shape>
          <o:OLEObject Type="Embed" ProgID="Equation.DSMT4" ShapeID="_x0000_i1063" DrawAspect="Content" ObjectID="_1620539112" r:id="rId91"/>
        </w:object>
      </w:r>
      <w:r w:rsidRPr="00A337B1">
        <w:rPr>
          <w:sz w:val="22"/>
          <w:szCs w:val="22"/>
          <w:lang w:val="sr-Latn-RS"/>
        </w:rPr>
        <w:t>)</w:t>
      </w:r>
    </w:p>
    <w:p w14:paraId="0ACDE032" w14:textId="77777777" w:rsidR="0064057F" w:rsidRPr="00A337B1" w:rsidRDefault="00C61398" w:rsidP="00692A66">
      <w:pPr>
        <w:tabs>
          <w:tab w:val="left" w:pos="993"/>
        </w:tabs>
        <w:ind w:left="425" w:right="28"/>
        <w:jc w:val="both"/>
        <w:rPr>
          <w:lang w:val="sr-Latn-RS"/>
        </w:rPr>
      </w:pPr>
      <w:r w:rsidRPr="005411F9">
        <w:rPr>
          <w:position w:val="-54"/>
          <w:lang w:val="sr-Latn-RS"/>
        </w:rPr>
        <w:object w:dxaOrig="9859" w:dyaOrig="1219" w14:anchorId="172313D2">
          <v:shape id="_x0000_i1064" type="#_x0000_t75" style="width:492.75pt;height:61.5pt" o:ole="">
            <v:imagedata r:id="rId92" o:title=""/>
          </v:shape>
          <o:OLEObject Type="Embed" ProgID="Equation.DSMT4" ShapeID="_x0000_i1064" DrawAspect="Content" ObjectID="_1620539113" r:id="rId93"/>
        </w:object>
      </w:r>
      <w:r w:rsidR="00065C1E" w:rsidRPr="00570711">
        <w:rPr>
          <w:position w:val="-56"/>
          <w:lang w:val="sr-Latn-RS"/>
        </w:rPr>
        <w:object w:dxaOrig="1820" w:dyaOrig="1219" w14:anchorId="37BC0C9F">
          <v:shape id="_x0000_i1065" type="#_x0000_t75" style="width:90.75pt;height:60.75pt" o:ole="">
            <v:imagedata r:id="rId94" o:title=""/>
          </v:shape>
          <o:OLEObject Type="Embed" ProgID="Equation.DSMT4" ShapeID="_x0000_i1065" DrawAspect="Content" ObjectID="_1620539114" r:id="rId95"/>
        </w:object>
      </w:r>
    </w:p>
    <w:p w14:paraId="171E880D" w14:textId="77777777" w:rsidR="007E3601" w:rsidRPr="00A337B1" w:rsidRDefault="007E3601" w:rsidP="00C161AE">
      <w:pPr>
        <w:spacing w:before="160" w:after="160"/>
        <w:ind w:firstLine="357"/>
        <w:jc w:val="both"/>
        <w:rPr>
          <w:u w:val="single"/>
          <w:lang w:val="sr-Latn-CS"/>
        </w:rPr>
      </w:pPr>
      <w:r w:rsidRPr="00A337B1">
        <w:rPr>
          <w:u w:val="single"/>
          <w:lang w:val="sr-Latn-CS"/>
        </w:rPr>
        <w:t>Generalisane sile na krajevima štapova</w:t>
      </w:r>
    </w:p>
    <w:p w14:paraId="095622CF" w14:textId="77777777" w:rsidR="007E3601" w:rsidRPr="00692A66" w:rsidRDefault="007E3601" w:rsidP="00A43FDC">
      <w:pPr>
        <w:pStyle w:val="ListParagraph"/>
        <w:numPr>
          <w:ilvl w:val="0"/>
          <w:numId w:val="48"/>
        </w:numPr>
        <w:spacing w:before="100" w:after="100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1</w:t>
      </w:r>
    </w:p>
    <w:p w14:paraId="488208A2" w14:textId="77777777" w:rsidR="007E3601" w:rsidRPr="00A337B1" w:rsidRDefault="007E3601" w:rsidP="00692A66">
      <w:pPr>
        <w:ind w:firstLine="357"/>
        <w:jc w:val="both"/>
        <w:rPr>
          <w:lang w:val="sr-Latn-RS"/>
        </w:rPr>
      </w:pPr>
      <w:r w:rsidRPr="00A337B1">
        <w:rPr>
          <w:position w:val="-10"/>
          <w:lang w:val="sr-Latn-RS"/>
        </w:rPr>
        <w:object w:dxaOrig="900" w:dyaOrig="320" w14:anchorId="443D057B">
          <v:shape id="_x0000_i1066" type="#_x0000_t75" style="width:45pt;height:15.75pt" o:ole="">
            <v:imagedata r:id="rId96" o:title=""/>
          </v:shape>
          <o:OLEObject Type="Embed" ProgID="Equation.DSMT4" ShapeID="_x0000_i1066" DrawAspect="Content" ObjectID="_1620539115" r:id="rId97"/>
        </w:object>
      </w:r>
    </w:p>
    <w:p w14:paraId="3F9219D9" w14:textId="77777777" w:rsidR="007E3601" w:rsidRPr="00A337B1" w:rsidRDefault="00065C1E" w:rsidP="00692A66">
      <w:pPr>
        <w:ind w:firstLine="357"/>
        <w:jc w:val="both"/>
        <w:rPr>
          <w:lang w:val="sr-Latn-RS"/>
        </w:rPr>
      </w:pPr>
      <w:r w:rsidRPr="00A337B1">
        <w:rPr>
          <w:position w:val="-56"/>
          <w:lang w:val="sr-Latn-RS"/>
        </w:rPr>
        <w:object w:dxaOrig="5679" w:dyaOrig="1219" w14:anchorId="740811BA">
          <v:shape id="_x0000_i1067" type="#_x0000_t75" style="width:283.5pt;height:61.5pt" o:ole="">
            <v:imagedata r:id="rId98" o:title=""/>
          </v:shape>
          <o:OLEObject Type="Embed" ProgID="Equation.DSMT4" ShapeID="_x0000_i1067" DrawAspect="Content" ObjectID="_1620539116" r:id="rId99"/>
        </w:object>
      </w:r>
    </w:p>
    <w:p w14:paraId="62F6825B" w14:textId="77777777" w:rsidR="00117981" w:rsidRPr="00D04364" w:rsidRDefault="00117981" w:rsidP="00A43FDC">
      <w:pPr>
        <w:pStyle w:val="ListParagraph"/>
        <w:numPr>
          <w:ilvl w:val="0"/>
          <w:numId w:val="48"/>
        </w:numPr>
        <w:spacing w:before="100" w:after="100"/>
        <w:ind w:left="1134" w:hanging="357"/>
        <w:contextualSpacing w:val="0"/>
        <w:jc w:val="both"/>
        <w:rPr>
          <w:u w:val="single"/>
          <w:lang w:val="sr-Latn-RS"/>
        </w:rPr>
      </w:pPr>
      <w:r w:rsidRPr="00D04364">
        <w:rPr>
          <w:u w:val="single"/>
          <w:lang w:val="sr-Latn-RS"/>
        </w:rPr>
        <w:t>Štap 2</w:t>
      </w:r>
    </w:p>
    <w:p w14:paraId="25F3C5CF" w14:textId="77777777" w:rsidR="00117981" w:rsidRPr="00A337B1" w:rsidRDefault="00117981" w:rsidP="00692A66">
      <w:pPr>
        <w:ind w:firstLine="357"/>
        <w:jc w:val="both"/>
        <w:rPr>
          <w:lang w:val="sr-Latn-RS"/>
        </w:rPr>
      </w:pPr>
      <w:r w:rsidRPr="00A337B1">
        <w:rPr>
          <w:position w:val="-10"/>
          <w:lang w:val="sr-Latn-RS"/>
        </w:rPr>
        <w:object w:dxaOrig="980" w:dyaOrig="320" w14:anchorId="749D08CC">
          <v:shape id="_x0000_i1068" type="#_x0000_t75" style="width:48.75pt;height:15.75pt" o:ole="">
            <v:imagedata r:id="rId100" o:title=""/>
          </v:shape>
          <o:OLEObject Type="Embed" ProgID="Equation.DSMT4" ShapeID="_x0000_i1068" DrawAspect="Content" ObjectID="_1620539117" r:id="rId101"/>
        </w:object>
      </w:r>
    </w:p>
    <w:p w14:paraId="13F86D7E" w14:textId="77777777" w:rsidR="00117981" w:rsidRPr="00A337B1" w:rsidRDefault="00065C1E" w:rsidP="00692A66">
      <w:pPr>
        <w:ind w:firstLine="357"/>
        <w:jc w:val="both"/>
        <w:rPr>
          <w:lang w:val="sr-Latn-RS"/>
        </w:rPr>
      </w:pPr>
      <w:r w:rsidRPr="00A337B1">
        <w:rPr>
          <w:position w:val="-42"/>
          <w:lang w:val="sr-Latn-RS"/>
        </w:rPr>
        <w:object w:dxaOrig="5040" w:dyaOrig="940" w14:anchorId="4767809B">
          <v:shape id="_x0000_i1069" type="#_x0000_t75" style="width:251.25pt;height:46.5pt" o:ole="">
            <v:imagedata r:id="rId102" o:title=""/>
          </v:shape>
          <o:OLEObject Type="Embed" ProgID="Equation.DSMT4" ShapeID="_x0000_i1069" DrawAspect="Content" ObjectID="_1620539118" r:id="rId103"/>
        </w:object>
      </w:r>
    </w:p>
    <w:p w14:paraId="3C8D45B4" w14:textId="77777777" w:rsidR="00EC6354" w:rsidRPr="00692A66" w:rsidRDefault="00EC6354" w:rsidP="00A43FDC">
      <w:pPr>
        <w:pStyle w:val="ListParagraph"/>
        <w:numPr>
          <w:ilvl w:val="0"/>
          <w:numId w:val="48"/>
        </w:numPr>
        <w:spacing w:before="100" w:after="100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3</w:t>
      </w:r>
    </w:p>
    <w:p w14:paraId="12B7D672" w14:textId="77777777" w:rsidR="00EC6354" w:rsidRPr="008A0AE0" w:rsidRDefault="00EC6354" w:rsidP="00692A66">
      <w:pPr>
        <w:ind w:firstLine="357"/>
        <w:jc w:val="both"/>
        <w:rPr>
          <w:lang w:val="sr-Latn-RS"/>
        </w:rPr>
      </w:pPr>
      <w:r w:rsidRPr="008A0AE0">
        <w:rPr>
          <w:position w:val="-10"/>
          <w:lang w:val="sr-Latn-RS"/>
        </w:rPr>
        <w:object w:dxaOrig="960" w:dyaOrig="320" w14:anchorId="68BD95F2">
          <v:shape id="_x0000_i1070" type="#_x0000_t75" style="width:48pt;height:15.75pt" o:ole="">
            <v:imagedata r:id="rId104" o:title=""/>
          </v:shape>
          <o:OLEObject Type="Embed" ProgID="Equation.DSMT4" ShapeID="_x0000_i1070" DrawAspect="Content" ObjectID="_1620539119" r:id="rId105"/>
        </w:object>
      </w:r>
    </w:p>
    <w:p w14:paraId="31AA94E7" w14:textId="77777777" w:rsidR="00EC6354" w:rsidRPr="008A0AE0" w:rsidRDefault="008A0AE0" w:rsidP="00692A66">
      <w:pPr>
        <w:ind w:firstLine="357"/>
        <w:jc w:val="both"/>
        <w:rPr>
          <w:lang w:val="sr-Latn-RS"/>
        </w:rPr>
      </w:pPr>
      <w:r w:rsidRPr="008A0AE0">
        <w:rPr>
          <w:position w:val="-26"/>
          <w:lang w:val="sr-Latn-RS"/>
        </w:rPr>
        <w:object w:dxaOrig="4160" w:dyaOrig="620" w14:anchorId="4C2E445F">
          <v:shape id="_x0000_i1071" type="#_x0000_t75" style="width:207.75pt;height:30.75pt" o:ole="">
            <v:imagedata r:id="rId106" o:title=""/>
          </v:shape>
          <o:OLEObject Type="Embed" ProgID="Equation.DSMT4" ShapeID="_x0000_i1071" DrawAspect="Content" ObjectID="_1620539120" r:id="rId107"/>
        </w:object>
      </w:r>
    </w:p>
    <w:p w14:paraId="781F3250" w14:textId="77777777" w:rsidR="00EC6354" w:rsidRPr="00065C1E" w:rsidRDefault="00EC6354" w:rsidP="00692A66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065C1E">
        <w:rPr>
          <w:u w:val="single"/>
          <w:lang w:val="sr-Latn-RS"/>
        </w:rPr>
        <w:lastRenderedPageBreak/>
        <w:t>Štap 4</w:t>
      </w:r>
    </w:p>
    <w:p w14:paraId="5FDA2371" w14:textId="77777777" w:rsidR="00EC6354" w:rsidRPr="00065C1E" w:rsidRDefault="00EC6354" w:rsidP="00692A66">
      <w:pPr>
        <w:ind w:firstLine="357"/>
        <w:jc w:val="both"/>
        <w:rPr>
          <w:lang w:val="sr-Latn-RS"/>
        </w:rPr>
      </w:pPr>
      <w:r w:rsidRPr="00065C1E">
        <w:rPr>
          <w:position w:val="-10"/>
          <w:lang w:val="sr-Latn-RS"/>
        </w:rPr>
        <w:object w:dxaOrig="980" w:dyaOrig="320" w14:anchorId="2601DA16">
          <v:shape id="_x0000_i1072" type="#_x0000_t75" style="width:48.75pt;height:15.75pt" o:ole="">
            <v:imagedata r:id="rId108" o:title=""/>
          </v:shape>
          <o:OLEObject Type="Embed" ProgID="Equation.DSMT4" ShapeID="_x0000_i1072" DrawAspect="Content" ObjectID="_1620539121" r:id="rId109"/>
        </w:object>
      </w:r>
    </w:p>
    <w:p w14:paraId="4E8E93F8" w14:textId="77777777" w:rsidR="00EC6354" w:rsidRPr="00065C1E" w:rsidRDefault="008A0AE0" w:rsidP="00692A66">
      <w:pPr>
        <w:ind w:firstLine="357"/>
        <w:jc w:val="both"/>
        <w:rPr>
          <w:lang w:val="sr-Latn-RS"/>
        </w:rPr>
      </w:pPr>
      <w:r w:rsidRPr="00065C1E">
        <w:rPr>
          <w:position w:val="-56"/>
          <w:lang w:val="sr-Latn-RS"/>
        </w:rPr>
        <w:object w:dxaOrig="7800" w:dyaOrig="1219" w14:anchorId="30185536">
          <v:shape id="_x0000_i1073" type="#_x0000_t75" style="width:390.75pt;height:61.5pt" o:ole="">
            <v:imagedata r:id="rId110" o:title=""/>
          </v:shape>
          <o:OLEObject Type="Embed" ProgID="Equation.DSMT4" ShapeID="_x0000_i1073" DrawAspect="Content" ObjectID="_1620539122" r:id="rId111"/>
        </w:object>
      </w:r>
    </w:p>
    <w:p w14:paraId="4ECF7CD7" w14:textId="77777777" w:rsidR="00595783" w:rsidRPr="00065C1E" w:rsidRDefault="00595783" w:rsidP="00692A66">
      <w:pPr>
        <w:pStyle w:val="ListParagraph"/>
        <w:numPr>
          <w:ilvl w:val="0"/>
          <w:numId w:val="48"/>
        </w:numPr>
        <w:spacing w:before="20" w:after="60"/>
        <w:ind w:left="1134" w:hanging="357"/>
        <w:contextualSpacing w:val="0"/>
        <w:jc w:val="both"/>
        <w:rPr>
          <w:u w:val="single"/>
          <w:lang w:val="sr-Latn-RS"/>
        </w:rPr>
      </w:pPr>
      <w:r w:rsidRPr="00065C1E">
        <w:rPr>
          <w:u w:val="single"/>
          <w:lang w:val="sr-Latn-RS"/>
        </w:rPr>
        <w:t>Štap 5</w:t>
      </w:r>
    </w:p>
    <w:p w14:paraId="08F52597" w14:textId="77777777" w:rsidR="00595783" w:rsidRPr="00065C1E" w:rsidRDefault="00595783" w:rsidP="00692A66">
      <w:pPr>
        <w:ind w:firstLine="357"/>
        <w:jc w:val="both"/>
        <w:rPr>
          <w:lang w:val="sr-Latn-RS"/>
        </w:rPr>
      </w:pPr>
      <w:r w:rsidRPr="00065C1E">
        <w:rPr>
          <w:position w:val="-10"/>
          <w:lang w:val="sr-Latn-RS"/>
        </w:rPr>
        <w:object w:dxaOrig="960" w:dyaOrig="320" w14:anchorId="3089BC94">
          <v:shape id="_x0000_i1074" type="#_x0000_t75" style="width:48pt;height:15.75pt" o:ole="">
            <v:imagedata r:id="rId112" o:title=""/>
          </v:shape>
          <o:OLEObject Type="Embed" ProgID="Equation.DSMT4" ShapeID="_x0000_i1074" DrawAspect="Content" ObjectID="_1620539123" r:id="rId113"/>
        </w:object>
      </w:r>
    </w:p>
    <w:p w14:paraId="3FAFD165" w14:textId="77777777" w:rsidR="00595783" w:rsidRPr="00065C1E" w:rsidRDefault="00065C1E" w:rsidP="00692A66">
      <w:pPr>
        <w:ind w:firstLine="357"/>
        <w:jc w:val="both"/>
        <w:rPr>
          <w:lang w:val="sr-Latn-RS"/>
        </w:rPr>
      </w:pPr>
      <w:r w:rsidRPr="00065C1E">
        <w:rPr>
          <w:position w:val="-56"/>
          <w:lang w:val="sr-Latn-RS"/>
        </w:rPr>
        <w:object w:dxaOrig="7479" w:dyaOrig="1219" w14:anchorId="2F1449F1">
          <v:shape id="_x0000_i1075" type="#_x0000_t75" style="width:374.25pt;height:61.5pt" o:ole="">
            <v:imagedata r:id="rId114" o:title=""/>
          </v:shape>
          <o:OLEObject Type="Embed" ProgID="Equation.DSMT4" ShapeID="_x0000_i1075" DrawAspect="Content" ObjectID="_1620539124" r:id="rId115"/>
        </w:object>
      </w:r>
    </w:p>
    <w:p w14:paraId="5700EABA" w14:textId="77777777" w:rsidR="00AD50B4" w:rsidRPr="00065C1E" w:rsidRDefault="00AD50B4" w:rsidP="00692A66">
      <w:pPr>
        <w:spacing w:before="60" w:after="120"/>
        <w:ind w:firstLine="357"/>
        <w:jc w:val="both"/>
        <w:rPr>
          <w:u w:val="single"/>
          <w:lang w:val="sr-Latn-CS"/>
        </w:rPr>
      </w:pPr>
      <w:r w:rsidRPr="00065C1E">
        <w:rPr>
          <w:u w:val="single"/>
          <w:lang w:val="sr-Latn-CS"/>
        </w:rPr>
        <w:t xml:space="preserve">Dijagrami sila u </w:t>
      </w:r>
      <w:proofErr w:type="spellStart"/>
      <w:r w:rsidRPr="00065C1E">
        <w:rPr>
          <w:u w:val="single"/>
          <w:lang w:val="sr-Latn-CS"/>
        </w:rPr>
        <w:t>presecima</w:t>
      </w:r>
      <w:proofErr w:type="spellEnd"/>
    </w:p>
    <w:p w14:paraId="5939D602" w14:textId="77777777" w:rsidR="007E3601" w:rsidRPr="00065C1E" w:rsidRDefault="006372ED" w:rsidP="00692A66">
      <w:pPr>
        <w:tabs>
          <w:tab w:val="left" w:pos="993"/>
        </w:tabs>
        <w:spacing w:before="80" w:after="80"/>
        <w:ind w:left="425" w:right="28"/>
        <w:jc w:val="center"/>
        <w:rPr>
          <w:sz w:val="22"/>
          <w:szCs w:val="22"/>
          <w:lang w:val="sr-Latn-RS"/>
        </w:rPr>
      </w:pPr>
      <w:r w:rsidRPr="00065C1E">
        <w:rPr>
          <w:noProof/>
          <w:sz w:val="22"/>
          <w:szCs w:val="22"/>
        </w:rPr>
        <w:drawing>
          <wp:inline distT="0" distB="0" distL="0" distR="0" wp14:anchorId="386563AA" wp14:editId="24AD44AE">
            <wp:extent cx="6137337" cy="183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337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EEE9" w14:textId="77777777" w:rsidR="007462D4" w:rsidRPr="00065C1E" w:rsidRDefault="006372ED" w:rsidP="00692A66">
      <w:pPr>
        <w:tabs>
          <w:tab w:val="left" w:pos="993"/>
        </w:tabs>
        <w:spacing w:before="80" w:after="80"/>
        <w:ind w:left="425" w:right="28"/>
        <w:jc w:val="center"/>
        <w:rPr>
          <w:sz w:val="22"/>
          <w:szCs w:val="22"/>
          <w:lang w:val="sr-Latn-RS"/>
        </w:rPr>
      </w:pPr>
      <w:r w:rsidRPr="00065C1E">
        <w:rPr>
          <w:noProof/>
          <w:sz w:val="22"/>
          <w:szCs w:val="22"/>
        </w:rPr>
        <w:drawing>
          <wp:inline distT="0" distB="0" distL="0" distR="0" wp14:anchorId="26308B79" wp14:editId="2F6366A4">
            <wp:extent cx="6152919" cy="158400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919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10E80" w14:textId="77777777" w:rsidR="00692A66" w:rsidRPr="00150210" w:rsidRDefault="00692A66" w:rsidP="00692A66">
      <w:pPr>
        <w:spacing w:before="120" w:after="120"/>
        <w:ind w:firstLine="720"/>
        <w:jc w:val="both"/>
        <w:rPr>
          <w:sz w:val="22"/>
          <w:szCs w:val="22"/>
          <w:lang w:val="sr-Latn-RS"/>
        </w:rPr>
      </w:pPr>
      <w:proofErr w:type="spellStart"/>
      <w:r w:rsidRPr="00150210">
        <w:rPr>
          <w:sz w:val="22"/>
          <w:szCs w:val="22"/>
          <w:u w:val="single"/>
        </w:rPr>
        <w:t>Napomena</w:t>
      </w:r>
      <w:proofErr w:type="spellEnd"/>
      <w:r w:rsidRPr="00150210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 xml:space="preserve">Normalne sile u AB elementima nije moguće izračunati na osnovu sprovedene matrične analize, jer je zanemaren uticaj normalnih sila na tom delu </w:t>
      </w:r>
      <w:proofErr w:type="spellStart"/>
      <w:r>
        <w:rPr>
          <w:sz w:val="22"/>
          <w:szCs w:val="22"/>
          <w:lang w:val="sr-Latn-RS"/>
        </w:rPr>
        <w:t>nosaša</w:t>
      </w:r>
      <w:proofErr w:type="spellEnd"/>
      <w:r>
        <w:rPr>
          <w:sz w:val="22"/>
          <w:szCs w:val="22"/>
          <w:lang w:val="sr-Latn-RS"/>
        </w:rPr>
        <w:t xml:space="preserve">, pa se u matricama ne pojavljuju generalisane sile koje se odnose na </w:t>
      </w:r>
      <w:proofErr w:type="spellStart"/>
      <w:r>
        <w:rPr>
          <w:sz w:val="22"/>
          <w:szCs w:val="22"/>
          <w:lang w:val="sr-Latn-RS"/>
        </w:rPr>
        <w:t>aksijalni</w:t>
      </w:r>
      <w:proofErr w:type="spellEnd"/>
      <w:r>
        <w:rPr>
          <w:sz w:val="22"/>
          <w:szCs w:val="22"/>
          <w:lang w:val="sr-Latn-RS"/>
        </w:rPr>
        <w:t xml:space="preserve"> pravac štapova. Normalne sile se računaju iz uslova ravnoteže čvorova, a za šta je, u ovom slučaju, potrebno odrediti i reakcije oslonaca.</w:t>
      </w:r>
    </w:p>
    <w:p w14:paraId="251624A3" w14:textId="77777777" w:rsidR="004E54DE" w:rsidRPr="00A337B1" w:rsidRDefault="004E54DE" w:rsidP="00692A66">
      <w:pPr>
        <w:spacing w:before="140" w:after="80"/>
        <w:ind w:firstLine="142"/>
        <w:jc w:val="both"/>
        <w:rPr>
          <w:u w:val="single"/>
          <w:lang w:val="sr-Latn-RS"/>
        </w:rPr>
      </w:pPr>
      <w:r w:rsidRPr="00A337B1">
        <w:rPr>
          <w:u w:val="single"/>
          <w:lang w:val="sr-Latn-CS"/>
        </w:rPr>
        <w:t xml:space="preserve">Uticaj </w:t>
      </w:r>
      <w:r>
        <w:rPr>
          <w:u w:val="single"/>
          <w:lang w:val="sr-Latn-CS"/>
        </w:rPr>
        <w:t xml:space="preserve">temperaturne </w:t>
      </w:r>
      <w:proofErr w:type="spellStart"/>
      <w:r>
        <w:rPr>
          <w:u w:val="single"/>
          <w:lang w:val="sr-Latn-CS"/>
        </w:rPr>
        <w:t>promene</w:t>
      </w:r>
      <w:proofErr w:type="spellEnd"/>
      <w:r>
        <w:rPr>
          <w:u w:val="single"/>
          <w:lang w:val="sr-Latn-CS"/>
        </w:rPr>
        <w:t xml:space="preserve"> u osi čeličnih štapova</w:t>
      </w:r>
    </w:p>
    <w:p w14:paraId="5D88366A" w14:textId="77777777" w:rsidR="004269D4" w:rsidRPr="004E54DE" w:rsidRDefault="004269D4" w:rsidP="00692A66">
      <w:pPr>
        <w:spacing w:before="120" w:after="100"/>
        <w:ind w:firstLine="357"/>
        <w:jc w:val="both"/>
        <w:rPr>
          <w:u w:val="single"/>
          <w:lang w:val="sr-Latn-RS"/>
        </w:rPr>
      </w:pPr>
      <w:r>
        <w:rPr>
          <w:u w:val="single"/>
          <w:lang w:val="sr-Latn-CS"/>
        </w:rPr>
        <w:t xml:space="preserve">Vektori ekvivalentnog </w:t>
      </w:r>
      <w:proofErr w:type="spellStart"/>
      <w:r>
        <w:rPr>
          <w:u w:val="single"/>
          <w:lang w:val="sr-Latn-CS"/>
        </w:rPr>
        <w:t>optere</w:t>
      </w:r>
      <w:r>
        <w:rPr>
          <w:u w:val="single"/>
          <w:lang w:val="sr-Latn-RS"/>
        </w:rPr>
        <w:t>ćenja</w:t>
      </w:r>
      <w:proofErr w:type="spellEnd"/>
      <w:r>
        <w:rPr>
          <w:u w:val="single"/>
          <w:lang w:val="sr-Latn-RS"/>
        </w:rPr>
        <w:t xml:space="preserve"> štapova</w:t>
      </w:r>
    </w:p>
    <w:p w14:paraId="4D9C58FF" w14:textId="77777777" w:rsidR="00654BB0" w:rsidRDefault="009906D9" w:rsidP="00654BB0">
      <w:pPr>
        <w:tabs>
          <w:tab w:val="left" w:pos="993"/>
        </w:tabs>
        <w:ind w:left="425" w:right="28"/>
        <w:jc w:val="both"/>
        <w:rPr>
          <w:lang w:val="sr-Latn-RS"/>
        </w:rPr>
      </w:pPr>
      <w:r w:rsidRPr="009906D9">
        <w:rPr>
          <w:position w:val="-6"/>
          <w:lang w:val="sr-Latn-RS"/>
        </w:rPr>
        <w:object w:dxaOrig="760" w:dyaOrig="240" w14:anchorId="13657893">
          <v:shape id="_x0000_i1076" type="#_x0000_t75" style="width:38.25pt;height:11.25pt" o:ole="">
            <v:imagedata r:id="rId118" o:title=""/>
          </v:shape>
          <o:OLEObject Type="Embed" ProgID="Equation.DSMT4" ShapeID="_x0000_i1076" DrawAspect="Content" ObjectID="_1620539125" r:id="rId119"/>
        </w:object>
      </w:r>
      <w:r w:rsidR="00C77314">
        <w:t xml:space="preserve">; </w:t>
      </w:r>
      <w:r w:rsidR="00C77314" w:rsidRPr="00C77314">
        <w:rPr>
          <w:position w:val="-10"/>
          <w:lang w:val="sr-Latn-RS"/>
        </w:rPr>
        <w:object w:dxaOrig="1180" w:dyaOrig="320" w14:anchorId="36CF4E75">
          <v:shape id="_x0000_i1077" type="#_x0000_t75" style="width:60pt;height:15.75pt" o:ole="">
            <v:imagedata r:id="rId120" o:title=""/>
          </v:shape>
          <o:OLEObject Type="Embed" ProgID="Equation.DSMT4" ShapeID="_x0000_i1077" DrawAspect="Content" ObjectID="_1620539126" r:id="rId121"/>
        </w:object>
      </w:r>
    </w:p>
    <w:p w14:paraId="020F1C56" w14:textId="77777777" w:rsidR="00C77314" w:rsidRPr="00692A66" w:rsidRDefault="00C77314" w:rsidP="00C77314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 xml:space="preserve">Štap </w:t>
      </w:r>
      <w:r w:rsidR="00B72504" w:rsidRPr="00692A66">
        <w:rPr>
          <w:u w:val="single"/>
          <w:lang w:val="sr-Latn-RS"/>
        </w:rPr>
        <w:t>4</w:t>
      </w:r>
    </w:p>
    <w:p w14:paraId="18BEBFB9" w14:textId="77777777" w:rsidR="00C77314" w:rsidRDefault="00B72504" w:rsidP="00654BB0">
      <w:pPr>
        <w:tabs>
          <w:tab w:val="left" w:pos="993"/>
        </w:tabs>
        <w:ind w:left="425" w:right="28"/>
        <w:jc w:val="both"/>
        <w:rPr>
          <w:lang w:val="sr-Latn-RS"/>
        </w:rPr>
      </w:pPr>
      <w:r w:rsidRPr="00C77314">
        <w:rPr>
          <w:position w:val="-26"/>
          <w:lang w:val="sr-Latn-RS"/>
        </w:rPr>
        <w:object w:dxaOrig="5200" w:dyaOrig="620" w14:anchorId="4A01BB0A">
          <v:shape id="_x0000_i1078" type="#_x0000_t75" style="width:259.5pt;height:31.5pt" o:ole="">
            <v:imagedata r:id="rId122" o:title=""/>
          </v:shape>
          <o:OLEObject Type="Embed" ProgID="Equation.DSMT4" ShapeID="_x0000_i1078" DrawAspect="Content" ObjectID="_1620539127" r:id="rId123"/>
        </w:object>
      </w:r>
    </w:p>
    <w:p w14:paraId="68CDE3B0" w14:textId="77777777" w:rsidR="00C77314" w:rsidRDefault="00B72504" w:rsidP="00654BB0">
      <w:pPr>
        <w:tabs>
          <w:tab w:val="left" w:pos="993"/>
        </w:tabs>
        <w:ind w:left="425" w:right="28"/>
        <w:jc w:val="both"/>
        <w:rPr>
          <w:lang w:val="sr-Latn-RS"/>
        </w:rPr>
      </w:pPr>
      <w:r w:rsidRPr="00C77314">
        <w:rPr>
          <w:position w:val="-56"/>
          <w:lang w:val="sr-Latn-RS"/>
        </w:rPr>
        <w:object w:dxaOrig="4959" w:dyaOrig="1219" w14:anchorId="3F7154FC">
          <v:shape id="_x0000_i1079" type="#_x0000_t75" style="width:247.5pt;height:61.5pt" o:ole="">
            <v:imagedata r:id="rId124" o:title=""/>
          </v:shape>
          <o:OLEObject Type="Embed" ProgID="Equation.DSMT4" ShapeID="_x0000_i1079" DrawAspect="Content" ObjectID="_1620539128" r:id="rId125"/>
        </w:object>
      </w:r>
    </w:p>
    <w:p w14:paraId="3DA4D2B8" w14:textId="77777777" w:rsidR="00B72504" w:rsidRPr="00692A66" w:rsidRDefault="00B72504" w:rsidP="00D951A8">
      <w:pPr>
        <w:pStyle w:val="ListParagraph"/>
        <w:numPr>
          <w:ilvl w:val="0"/>
          <w:numId w:val="48"/>
        </w:numPr>
        <w:spacing w:before="20" w:after="20" w:line="221" w:lineRule="auto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lastRenderedPageBreak/>
        <w:t>Štap 5</w:t>
      </w:r>
    </w:p>
    <w:p w14:paraId="7734B961" w14:textId="77777777" w:rsidR="00B72504" w:rsidRDefault="00B72504" w:rsidP="00D951A8">
      <w:pPr>
        <w:tabs>
          <w:tab w:val="left" w:pos="993"/>
        </w:tabs>
        <w:spacing w:line="221" w:lineRule="auto"/>
        <w:ind w:left="425" w:right="28"/>
        <w:jc w:val="both"/>
        <w:rPr>
          <w:lang w:val="sr-Latn-RS"/>
        </w:rPr>
      </w:pPr>
      <w:r w:rsidRPr="00C77314">
        <w:rPr>
          <w:position w:val="-26"/>
          <w:lang w:val="sr-Latn-RS"/>
        </w:rPr>
        <w:object w:dxaOrig="5200" w:dyaOrig="620" w14:anchorId="79D62607">
          <v:shape id="_x0000_i1080" type="#_x0000_t75" style="width:259.5pt;height:31.5pt" o:ole="">
            <v:imagedata r:id="rId126" o:title=""/>
          </v:shape>
          <o:OLEObject Type="Embed" ProgID="Equation.DSMT4" ShapeID="_x0000_i1080" DrawAspect="Content" ObjectID="_1620539129" r:id="rId127"/>
        </w:object>
      </w:r>
    </w:p>
    <w:p w14:paraId="3CB8A497" w14:textId="77777777" w:rsidR="00B72504" w:rsidRPr="00C77314" w:rsidRDefault="00B72504" w:rsidP="00D951A8">
      <w:pPr>
        <w:tabs>
          <w:tab w:val="left" w:pos="993"/>
        </w:tabs>
        <w:spacing w:line="221" w:lineRule="auto"/>
        <w:ind w:left="425" w:right="28"/>
        <w:jc w:val="both"/>
        <w:rPr>
          <w:sz w:val="22"/>
          <w:szCs w:val="22"/>
        </w:rPr>
      </w:pPr>
      <w:r w:rsidRPr="00C77314">
        <w:rPr>
          <w:position w:val="-56"/>
          <w:lang w:val="sr-Latn-RS"/>
        </w:rPr>
        <w:object w:dxaOrig="4720" w:dyaOrig="1219" w14:anchorId="277DDC9F">
          <v:shape id="_x0000_i1081" type="#_x0000_t75" style="width:236.25pt;height:61.5pt" o:ole="">
            <v:imagedata r:id="rId128" o:title=""/>
          </v:shape>
          <o:OLEObject Type="Embed" ProgID="Equation.DSMT4" ShapeID="_x0000_i1081" DrawAspect="Content" ObjectID="_1620539130" r:id="rId129"/>
        </w:object>
      </w:r>
    </w:p>
    <w:p w14:paraId="128F137E" w14:textId="77777777" w:rsidR="00B72504" w:rsidRPr="00DE3C74" w:rsidRDefault="00B72504" w:rsidP="00D951A8">
      <w:pPr>
        <w:spacing w:before="60" w:after="60" w:line="221" w:lineRule="auto"/>
        <w:ind w:firstLine="357"/>
        <w:jc w:val="both"/>
        <w:rPr>
          <w:u w:val="single"/>
          <w:lang w:val="sr-Latn-RS"/>
        </w:rPr>
      </w:pPr>
      <w:r w:rsidRPr="00DE3C74">
        <w:rPr>
          <w:u w:val="single"/>
          <w:lang w:val="sr-Latn-CS"/>
        </w:rPr>
        <w:t>Uslovna jedna</w:t>
      </w:r>
      <w:r w:rsidRPr="00DE3C74">
        <w:rPr>
          <w:u w:val="single"/>
          <w:lang w:val="sr-Latn-RS"/>
        </w:rPr>
        <w:t>čina</w:t>
      </w:r>
    </w:p>
    <w:p w14:paraId="15EB8C10" w14:textId="77777777" w:rsidR="00B72504" w:rsidRDefault="00B72504" w:rsidP="00D951A8">
      <w:pPr>
        <w:spacing w:line="221" w:lineRule="auto"/>
        <w:ind w:firstLine="360"/>
        <w:jc w:val="both"/>
        <w:rPr>
          <w:lang w:val="sr-Latn-RS"/>
        </w:rPr>
      </w:pPr>
      <w:r w:rsidRPr="00882A2C">
        <w:rPr>
          <w:position w:val="-10"/>
          <w:lang w:val="sr-Latn-RS"/>
        </w:rPr>
        <w:object w:dxaOrig="940" w:dyaOrig="320" w14:anchorId="22857FD4">
          <v:shape id="_x0000_i1082" type="#_x0000_t75" style="width:46.5pt;height:15.75pt" o:ole="">
            <v:imagedata r:id="rId130" o:title=""/>
          </v:shape>
          <o:OLEObject Type="Embed" ProgID="Equation.DSMT4" ShapeID="_x0000_i1082" DrawAspect="Content" ObjectID="_1620539131" r:id="rId131"/>
        </w:object>
      </w:r>
    </w:p>
    <w:p w14:paraId="0868F9A3" w14:textId="77777777" w:rsidR="00B72504" w:rsidRDefault="00CF7BE7" w:rsidP="00D951A8">
      <w:pPr>
        <w:spacing w:line="221" w:lineRule="auto"/>
        <w:ind w:firstLine="360"/>
        <w:jc w:val="both"/>
        <w:rPr>
          <w:lang w:val="sr-Latn-RS"/>
        </w:rPr>
      </w:pPr>
      <w:r w:rsidRPr="00CF7BE7">
        <w:rPr>
          <w:position w:val="-56"/>
          <w:lang w:val="sr-Latn-RS"/>
        </w:rPr>
        <w:object w:dxaOrig="1640" w:dyaOrig="1219" w14:anchorId="7685A71A">
          <v:shape id="_x0000_i1083" type="#_x0000_t75" style="width:82.5pt;height:60.75pt" o:ole="">
            <v:imagedata r:id="rId132" o:title=""/>
          </v:shape>
          <o:OLEObject Type="Embed" ProgID="Equation.DSMT4" ShapeID="_x0000_i1083" DrawAspect="Content" ObjectID="_1620539132" r:id="rId133"/>
        </w:object>
      </w:r>
    </w:p>
    <w:p w14:paraId="3E3DA20E" w14:textId="77777777" w:rsidR="00B72504" w:rsidRDefault="00CF7BE7" w:rsidP="00D951A8">
      <w:pPr>
        <w:spacing w:line="221" w:lineRule="auto"/>
        <w:ind w:firstLine="360"/>
        <w:jc w:val="both"/>
        <w:rPr>
          <w:lang w:val="sr-Latn-RS"/>
        </w:rPr>
      </w:pPr>
      <w:r w:rsidRPr="00CF7BE7">
        <w:rPr>
          <w:position w:val="-58"/>
          <w:lang w:val="sr-Latn-RS"/>
        </w:rPr>
        <w:object w:dxaOrig="5840" w:dyaOrig="1260" w14:anchorId="00688E67">
          <v:shape id="_x0000_i1084" type="#_x0000_t75" style="width:291.75pt;height:63pt" o:ole="">
            <v:imagedata r:id="rId134" o:title=""/>
          </v:shape>
          <o:OLEObject Type="Embed" ProgID="Equation.DSMT4" ShapeID="_x0000_i1084" DrawAspect="Content" ObjectID="_1620539133" r:id="rId135"/>
        </w:object>
      </w:r>
    </w:p>
    <w:p w14:paraId="5D7EC3A2" w14:textId="77777777" w:rsidR="00B72504" w:rsidRDefault="00CF7BE7" w:rsidP="00D951A8">
      <w:pPr>
        <w:spacing w:line="221" w:lineRule="auto"/>
        <w:ind w:firstLine="360"/>
        <w:jc w:val="both"/>
        <w:rPr>
          <w:lang w:val="sr-Latn-RS"/>
        </w:rPr>
      </w:pPr>
      <w:r w:rsidRPr="00CF7BE7">
        <w:rPr>
          <w:position w:val="-58"/>
          <w:lang w:val="sr-Latn-RS"/>
        </w:rPr>
        <w:object w:dxaOrig="6000" w:dyaOrig="1280" w14:anchorId="462BC5EE">
          <v:shape id="_x0000_i1085" type="#_x0000_t75" style="width:299.25pt;height:64.5pt" o:ole="">
            <v:imagedata r:id="rId136" o:title=""/>
          </v:shape>
          <o:OLEObject Type="Embed" ProgID="Equation.DSMT4" ShapeID="_x0000_i1085" DrawAspect="Content" ObjectID="_1620539134" r:id="rId137"/>
        </w:object>
      </w:r>
    </w:p>
    <w:p w14:paraId="632401CE" w14:textId="77777777" w:rsidR="00B72504" w:rsidRDefault="00CF7BE7" w:rsidP="00D951A8">
      <w:pPr>
        <w:spacing w:line="221" w:lineRule="auto"/>
        <w:ind w:firstLine="360"/>
        <w:jc w:val="both"/>
        <w:rPr>
          <w:lang w:val="sr-Latn-RS"/>
        </w:rPr>
      </w:pPr>
      <w:r w:rsidRPr="00CF7BE7">
        <w:rPr>
          <w:position w:val="-58"/>
          <w:lang w:val="sr-Latn-RS"/>
        </w:rPr>
        <w:object w:dxaOrig="2480" w:dyaOrig="1260" w14:anchorId="1855245D">
          <v:shape id="_x0000_i1086" type="#_x0000_t75" style="width:123.75pt;height:63pt" o:ole="">
            <v:imagedata r:id="rId138" o:title=""/>
          </v:shape>
          <o:OLEObject Type="Embed" ProgID="Equation.DSMT4" ShapeID="_x0000_i1086" DrawAspect="Content" ObjectID="_1620539135" r:id="rId139"/>
        </w:object>
      </w:r>
      <w:r w:rsidR="00B72504" w:rsidRPr="004E54DE">
        <w:rPr>
          <w:sz w:val="22"/>
          <w:szCs w:val="22"/>
          <w:lang w:val="sr-Latn-RS"/>
        </w:rPr>
        <w:t xml:space="preserve"> - generalisana pomeranja slobodnih čvorova sistema</w:t>
      </w:r>
    </w:p>
    <w:p w14:paraId="77662183" w14:textId="77777777" w:rsidR="00010B63" w:rsidRPr="00DE3C74" w:rsidRDefault="00010B63" w:rsidP="00D951A8">
      <w:pPr>
        <w:spacing w:before="60" w:after="100" w:line="221" w:lineRule="auto"/>
        <w:ind w:firstLine="357"/>
        <w:jc w:val="both"/>
        <w:rPr>
          <w:u w:val="single"/>
          <w:lang w:val="sr-Latn-CS"/>
        </w:rPr>
      </w:pPr>
      <w:r w:rsidRPr="00DE3C74">
        <w:rPr>
          <w:u w:val="single"/>
          <w:lang w:val="sr-Latn-CS"/>
        </w:rPr>
        <w:t>Generalisane sile na krajevima štapova</w:t>
      </w:r>
    </w:p>
    <w:p w14:paraId="24208B17" w14:textId="77777777" w:rsidR="00010B63" w:rsidRPr="00692A66" w:rsidRDefault="00010B63" w:rsidP="00D951A8">
      <w:pPr>
        <w:pStyle w:val="ListParagraph"/>
        <w:numPr>
          <w:ilvl w:val="0"/>
          <w:numId w:val="48"/>
        </w:numPr>
        <w:spacing w:before="20" w:after="20" w:line="221" w:lineRule="auto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1</w:t>
      </w:r>
    </w:p>
    <w:p w14:paraId="0F84A56F" w14:textId="77777777" w:rsidR="00010B63" w:rsidRDefault="00EB4AB0" w:rsidP="00D951A8">
      <w:pPr>
        <w:spacing w:line="221" w:lineRule="auto"/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00" w:dyaOrig="320" w14:anchorId="1560D10A">
          <v:shape id="_x0000_i1087" type="#_x0000_t75" style="width:45pt;height:15.75pt" o:ole="">
            <v:imagedata r:id="rId140" o:title=""/>
          </v:shape>
          <o:OLEObject Type="Embed" ProgID="Equation.DSMT4" ShapeID="_x0000_i1087" DrawAspect="Content" ObjectID="_1620539136" r:id="rId141"/>
        </w:object>
      </w:r>
    </w:p>
    <w:p w14:paraId="6ECB5003" w14:textId="77777777" w:rsidR="00010B63" w:rsidRDefault="00CF7BE7" w:rsidP="00D951A8">
      <w:pPr>
        <w:spacing w:line="221" w:lineRule="auto"/>
        <w:ind w:firstLine="357"/>
        <w:jc w:val="both"/>
        <w:rPr>
          <w:lang w:val="sr-Latn-RS"/>
        </w:rPr>
      </w:pPr>
      <w:r w:rsidRPr="002A0FEF">
        <w:rPr>
          <w:position w:val="-56"/>
          <w:lang w:val="sr-Latn-RS"/>
        </w:rPr>
        <w:object w:dxaOrig="5679" w:dyaOrig="1219" w14:anchorId="3E402A86">
          <v:shape id="_x0000_i1088" type="#_x0000_t75" style="width:282.75pt;height:61.5pt" o:ole="">
            <v:imagedata r:id="rId142" o:title=""/>
          </v:shape>
          <o:OLEObject Type="Embed" ProgID="Equation.DSMT4" ShapeID="_x0000_i1088" DrawAspect="Content" ObjectID="_1620539137" r:id="rId143"/>
        </w:object>
      </w:r>
    </w:p>
    <w:p w14:paraId="08C9883E" w14:textId="77777777" w:rsidR="00010B63" w:rsidRPr="00692A66" w:rsidRDefault="00010B63" w:rsidP="00D951A8">
      <w:pPr>
        <w:pStyle w:val="ListParagraph"/>
        <w:numPr>
          <w:ilvl w:val="0"/>
          <w:numId w:val="48"/>
        </w:numPr>
        <w:spacing w:before="20" w:after="20" w:line="221" w:lineRule="auto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2</w:t>
      </w:r>
    </w:p>
    <w:p w14:paraId="367C5D75" w14:textId="77777777" w:rsidR="00010B63" w:rsidRDefault="00EB4AB0" w:rsidP="00D951A8">
      <w:pPr>
        <w:spacing w:line="221" w:lineRule="auto"/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80" w:dyaOrig="320" w14:anchorId="3EAC31DE">
          <v:shape id="_x0000_i1089" type="#_x0000_t75" style="width:48.75pt;height:15.75pt" o:ole="">
            <v:imagedata r:id="rId144" o:title=""/>
          </v:shape>
          <o:OLEObject Type="Embed" ProgID="Equation.DSMT4" ShapeID="_x0000_i1089" DrawAspect="Content" ObjectID="_1620539138" r:id="rId145"/>
        </w:object>
      </w:r>
    </w:p>
    <w:p w14:paraId="5C1A2E6A" w14:textId="77777777" w:rsidR="00010B63" w:rsidRPr="00882A2C" w:rsidRDefault="00CF7BE7" w:rsidP="00D951A8">
      <w:pPr>
        <w:spacing w:line="221" w:lineRule="auto"/>
        <w:ind w:firstLine="357"/>
        <w:jc w:val="both"/>
      </w:pPr>
      <w:r w:rsidRPr="002A0FEF">
        <w:rPr>
          <w:position w:val="-42"/>
          <w:lang w:val="sr-Latn-RS"/>
        </w:rPr>
        <w:object w:dxaOrig="5240" w:dyaOrig="940" w14:anchorId="6F01EDA8">
          <v:shape id="_x0000_i1090" type="#_x0000_t75" style="width:262.5pt;height:46.5pt" o:ole="">
            <v:imagedata r:id="rId146" o:title=""/>
          </v:shape>
          <o:OLEObject Type="Embed" ProgID="Equation.DSMT4" ShapeID="_x0000_i1090" DrawAspect="Content" ObjectID="_1620539139" r:id="rId147"/>
        </w:object>
      </w:r>
    </w:p>
    <w:p w14:paraId="73737B56" w14:textId="77777777" w:rsidR="00010B63" w:rsidRPr="00692A66" w:rsidRDefault="00010B63" w:rsidP="00D951A8">
      <w:pPr>
        <w:pStyle w:val="ListParagraph"/>
        <w:numPr>
          <w:ilvl w:val="0"/>
          <w:numId w:val="48"/>
        </w:numPr>
        <w:spacing w:before="20" w:after="20" w:line="221" w:lineRule="auto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3</w:t>
      </w:r>
    </w:p>
    <w:p w14:paraId="304F827C" w14:textId="77777777" w:rsidR="00010B63" w:rsidRDefault="00010B63" w:rsidP="00D951A8">
      <w:pPr>
        <w:spacing w:line="221" w:lineRule="auto"/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960" w:dyaOrig="320" w14:anchorId="38074855">
          <v:shape id="_x0000_i1091" type="#_x0000_t75" style="width:48pt;height:15.75pt" o:ole="">
            <v:imagedata r:id="rId72" o:title=""/>
          </v:shape>
          <o:OLEObject Type="Embed" ProgID="Equation.DSMT4" ShapeID="_x0000_i1091" DrawAspect="Content" ObjectID="_1620539140" r:id="rId148"/>
        </w:object>
      </w:r>
    </w:p>
    <w:p w14:paraId="754DACC7" w14:textId="77777777" w:rsidR="00010B63" w:rsidRPr="00882A2C" w:rsidRDefault="0043384B" w:rsidP="00D951A8">
      <w:pPr>
        <w:spacing w:line="221" w:lineRule="auto"/>
        <w:ind w:firstLine="357"/>
        <w:jc w:val="both"/>
      </w:pPr>
      <w:r w:rsidRPr="0043384B">
        <w:rPr>
          <w:position w:val="-26"/>
          <w:lang w:val="sr-Latn-RS"/>
        </w:rPr>
        <w:object w:dxaOrig="4060" w:dyaOrig="620" w14:anchorId="0A6EB9ED">
          <v:shape id="_x0000_i1092" type="#_x0000_t75" style="width:202.5pt;height:30.75pt" o:ole="">
            <v:imagedata r:id="rId149" o:title=""/>
          </v:shape>
          <o:OLEObject Type="Embed" ProgID="Equation.DSMT4" ShapeID="_x0000_i1092" DrawAspect="Content" ObjectID="_1620539141" r:id="rId150"/>
        </w:object>
      </w:r>
    </w:p>
    <w:p w14:paraId="3FEA5769" w14:textId="77777777" w:rsidR="00010B63" w:rsidRPr="00692A66" w:rsidRDefault="00010B63" w:rsidP="00D951A8">
      <w:pPr>
        <w:pStyle w:val="ListParagraph"/>
        <w:numPr>
          <w:ilvl w:val="0"/>
          <w:numId w:val="48"/>
        </w:numPr>
        <w:spacing w:before="20" w:after="20" w:line="221" w:lineRule="auto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t>Štap 4</w:t>
      </w:r>
    </w:p>
    <w:p w14:paraId="1C284092" w14:textId="77777777" w:rsidR="00010B63" w:rsidRDefault="006F3717" w:rsidP="00D951A8">
      <w:pPr>
        <w:spacing w:line="221" w:lineRule="auto"/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359" w:dyaOrig="320" w14:anchorId="54DF72CB">
          <v:shape id="_x0000_i1093" type="#_x0000_t75" style="width:67.5pt;height:15.75pt" o:ole="">
            <v:imagedata r:id="rId151" o:title=""/>
          </v:shape>
          <o:OLEObject Type="Embed" ProgID="Equation.DSMT4" ShapeID="_x0000_i1093" DrawAspect="Content" ObjectID="_1620539142" r:id="rId152"/>
        </w:object>
      </w:r>
    </w:p>
    <w:p w14:paraId="4F41EA51" w14:textId="77777777" w:rsidR="00010B63" w:rsidRPr="00882A2C" w:rsidRDefault="00D951A8" w:rsidP="00D951A8">
      <w:pPr>
        <w:spacing w:line="221" w:lineRule="auto"/>
        <w:ind w:firstLine="357"/>
        <w:jc w:val="both"/>
      </w:pPr>
      <w:r w:rsidRPr="00D951A8">
        <w:rPr>
          <w:position w:val="-48"/>
          <w:lang w:val="sr-Latn-RS"/>
        </w:rPr>
        <w:object w:dxaOrig="8720" w:dyaOrig="1060" w14:anchorId="1B43AA58">
          <v:shape id="_x0000_i1094" type="#_x0000_t75" style="width:435.75pt;height:53.25pt" o:ole="">
            <v:imagedata r:id="rId153" o:title=""/>
          </v:shape>
          <o:OLEObject Type="Embed" ProgID="Equation.DSMT4" ShapeID="_x0000_i1094" DrawAspect="Content" ObjectID="_1620539143" r:id="rId154"/>
        </w:object>
      </w:r>
    </w:p>
    <w:p w14:paraId="2EC717FE" w14:textId="77777777" w:rsidR="00010B63" w:rsidRPr="00692A66" w:rsidRDefault="00010B63" w:rsidP="00010B63">
      <w:pPr>
        <w:pStyle w:val="ListParagraph"/>
        <w:numPr>
          <w:ilvl w:val="0"/>
          <w:numId w:val="48"/>
        </w:numPr>
        <w:spacing w:before="60" w:after="60"/>
        <w:ind w:left="1134" w:hanging="357"/>
        <w:contextualSpacing w:val="0"/>
        <w:jc w:val="both"/>
        <w:rPr>
          <w:u w:val="single"/>
          <w:lang w:val="sr-Latn-RS"/>
        </w:rPr>
      </w:pPr>
      <w:r w:rsidRPr="00692A66">
        <w:rPr>
          <w:u w:val="single"/>
          <w:lang w:val="sr-Latn-RS"/>
        </w:rPr>
        <w:lastRenderedPageBreak/>
        <w:t>Štap 5</w:t>
      </w:r>
    </w:p>
    <w:p w14:paraId="26F03AB3" w14:textId="77777777" w:rsidR="00010B63" w:rsidRDefault="006F3717" w:rsidP="00010B63">
      <w:pPr>
        <w:ind w:firstLine="357"/>
        <w:jc w:val="both"/>
        <w:rPr>
          <w:lang w:val="sr-Latn-RS"/>
        </w:rPr>
      </w:pPr>
      <w:r w:rsidRPr="002A0FEF">
        <w:rPr>
          <w:position w:val="-10"/>
          <w:lang w:val="sr-Latn-RS"/>
        </w:rPr>
        <w:object w:dxaOrig="1340" w:dyaOrig="320" w14:anchorId="0DEAA838">
          <v:shape id="_x0000_i1095" type="#_x0000_t75" style="width:67.5pt;height:15.75pt" o:ole="">
            <v:imagedata r:id="rId155" o:title=""/>
          </v:shape>
          <o:OLEObject Type="Embed" ProgID="Equation.DSMT4" ShapeID="_x0000_i1095" DrawAspect="Content" ObjectID="_1620539144" r:id="rId156"/>
        </w:object>
      </w:r>
    </w:p>
    <w:p w14:paraId="6908AD2E" w14:textId="77777777" w:rsidR="00010B63" w:rsidRPr="00882A2C" w:rsidRDefault="00AE3B13" w:rsidP="00010B63">
      <w:pPr>
        <w:ind w:firstLine="357"/>
        <w:jc w:val="both"/>
      </w:pPr>
      <w:r w:rsidRPr="002A0FEF">
        <w:rPr>
          <w:position w:val="-56"/>
          <w:lang w:val="sr-Latn-RS"/>
        </w:rPr>
        <w:object w:dxaOrig="8480" w:dyaOrig="1219" w14:anchorId="7E44334C">
          <v:shape id="_x0000_i1096" type="#_x0000_t75" style="width:424.5pt;height:61.5pt" o:ole="">
            <v:imagedata r:id="rId157" o:title=""/>
          </v:shape>
          <o:OLEObject Type="Embed" ProgID="Equation.DSMT4" ShapeID="_x0000_i1096" DrawAspect="Content" ObjectID="_1620539145" r:id="rId158"/>
        </w:object>
      </w:r>
    </w:p>
    <w:p w14:paraId="0CE8BAD8" w14:textId="77777777" w:rsidR="0018442C" w:rsidRPr="00DE3C74" w:rsidRDefault="0018442C" w:rsidP="0018442C">
      <w:pPr>
        <w:spacing w:before="120" w:after="120"/>
        <w:ind w:firstLine="357"/>
        <w:jc w:val="both"/>
        <w:rPr>
          <w:u w:val="single"/>
          <w:lang w:val="sr-Latn-CS"/>
        </w:rPr>
      </w:pPr>
      <w:r>
        <w:rPr>
          <w:u w:val="single"/>
          <w:lang w:val="sr-Latn-CS"/>
        </w:rPr>
        <w:t xml:space="preserve">Dijagrami sila u </w:t>
      </w:r>
      <w:proofErr w:type="spellStart"/>
      <w:r>
        <w:rPr>
          <w:u w:val="single"/>
          <w:lang w:val="sr-Latn-CS"/>
        </w:rPr>
        <w:t>presecima</w:t>
      </w:r>
      <w:proofErr w:type="spellEnd"/>
    </w:p>
    <w:p w14:paraId="5754B0FB" w14:textId="77777777" w:rsidR="00010B63" w:rsidRDefault="005A5B44" w:rsidP="00621C2B">
      <w:pPr>
        <w:tabs>
          <w:tab w:val="left" w:pos="993"/>
        </w:tabs>
        <w:spacing w:before="120" w:after="120"/>
        <w:ind w:left="425" w:right="2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970EB57" wp14:editId="1C011E7B">
            <wp:extent cx="6444000" cy="18251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jpg"/>
                    <pic:cNvPicPr/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0" cy="18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67615" w14:textId="77777777" w:rsidR="007462D4" w:rsidRDefault="005A5B44" w:rsidP="00621C2B">
      <w:pPr>
        <w:tabs>
          <w:tab w:val="left" w:pos="993"/>
        </w:tabs>
        <w:spacing w:before="120" w:after="120"/>
        <w:ind w:left="425" w:right="2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1FB1F29" wp14:editId="49E756DD">
            <wp:extent cx="6444000" cy="1692912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.jpg"/>
                    <pic:cNvPicPr/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0" cy="169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CE8DB" w14:textId="77777777" w:rsidR="00692A66" w:rsidRPr="00150210" w:rsidRDefault="00692A66" w:rsidP="00692A66">
      <w:pPr>
        <w:spacing w:before="120" w:after="120"/>
        <w:ind w:firstLine="720"/>
        <w:jc w:val="both"/>
        <w:rPr>
          <w:sz w:val="22"/>
          <w:szCs w:val="22"/>
          <w:lang w:val="sr-Latn-RS"/>
        </w:rPr>
      </w:pPr>
      <w:proofErr w:type="spellStart"/>
      <w:r w:rsidRPr="00150210">
        <w:rPr>
          <w:sz w:val="22"/>
          <w:szCs w:val="22"/>
          <w:u w:val="single"/>
        </w:rPr>
        <w:t>Napomena</w:t>
      </w:r>
      <w:proofErr w:type="spellEnd"/>
      <w:r w:rsidRPr="00150210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RS"/>
        </w:rPr>
        <w:t xml:space="preserve">Normalne sile u AB elementima nije moguće izračunati na osnovu sprovedene matrične analize, jer je zanemaren uticaj normalnih sila na tom delu </w:t>
      </w:r>
      <w:proofErr w:type="spellStart"/>
      <w:r>
        <w:rPr>
          <w:sz w:val="22"/>
          <w:szCs w:val="22"/>
          <w:lang w:val="sr-Latn-RS"/>
        </w:rPr>
        <w:t>nosaša</w:t>
      </w:r>
      <w:proofErr w:type="spellEnd"/>
      <w:r>
        <w:rPr>
          <w:sz w:val="22"/>
          <w:szCs w:val="22"/>
          <w:lang w:val="sr-Latn-RS"/>
        </w:rPr>
        <w:t xml:space="preserve">, pa se u matricama ne pojavljuju generalisane sile koje se odnose na </w:t>
      </w:r>
      <w:proofErr w:type="spellStart"/>
      <w:r>
        <w:rPr>
          <w:sz w:val="22"/>
          <w:szCs w:val="22"/>
          <w:lang w:val="sr-Latn-RS"/>
        </w:rPr>
        <w:t>aksijalni</w:t>
      </w:r>
      <w:proofErr w:type="spellEnd"/>
      <w:r>
        <w:rPr>
          <w:sz w:val="22"/>
          <w:szCs w:val="22"/>
          <w:lang w:val="sr-Latn-RS"/>
        </w:rPr>
        <w:t xml:space="preserve"> pravac štapova. Normalne sile se računaju iz uslova ravnoteže čvorova, a za šta je, u ovom slučaju, potrebno odrediti i reakcije oslonaca.</w:t>
      </w:r>
    </w:p>
    <w:p w14:paraId="66644858" w14:textId="4FE4FECF" w:rsidR="003C7D40" w:rsidRPr="003C7D40" w:rsidRDefault="003C7D40" w:rsidP="003C7D40">
      <w:pPr>
        <w:spacing w:before="180" w:after="120"/>
        <w:ind w:firstLine="142"/>
        <w:jc w:val="both"/>
        <w:rPr>
          <w:u w:val="single"/>
          <w:lang w:val="sr-Latn-RS"/>
        </w:rPr>
      </w:pPr>
      <w:r>
        <w:rPr>
          <w:u w:val="single"/>
          <w:lang w:val="sr-Latn-CS"/>
        </w:rPr>
        <w:t xml:space="preserve">Analiza uticaja </w:t>
      </w:r>
      <w:proofErr w:type="spellStart"/>
      <w:r>
        <w:rPr>
          <w:u w:val="single"/>
          <w:lang w:val="sr-Latn-CS"/>
        </w:rPr>
        <w:t>aksijalne</w:t>
      </w:r>
      <w:proofErr w:type="spellEnd"/>
      <w:r>
        <w:rPr>
          <w:u w:val="single"/>
          <w:lang w:val="sr-Latn-CS"/>
        </w:rPr>
        <w:t xml:space="preserve"> krutosti </w:t>
      </w:r>
      <w:r>
        <w:rPr>
          <w:u w:val="single"/>
          <w:lang w:val="sr-Latn-RS"/>
        </w:rPr>
        <w:t xml:space="preserve">čeličnih štapova na veličinu momenata savijanja u </w:t>
      </w:r>
      <w:proofErr w:type="spellStart"/>
      <w:r>
        <w:rPr>
          <w:u w:val="single"/>
          <w:lang w:val="sr-Latn-RS"/>
        </w:rPr>
        <w:t>uklještenju</w:t>
      </w:r>
      <w:proofErr w:type="spellEnd"/>
      <w:r>
        <w:rPr>
          <w:u w:val="single"/>
          <w:lang w:val="sr-Latn-RS"/>
        </w:rPr>
        <w:t xml:space="preserve"> i u preseku na polovini raspona betonske grede</w:t>
      </w:r>
    </w:p>
    <w:p w14:paraId="4883CCA7" w14:textId="619875A4" w:rsidR="003C7D40" w:rsidRPr="003C7D40" w:rsidRDefault="003C7D40" w:rsidP="003C7D40">
      <w:pPr>
        <w:spacing w:before="120" w:after="120"/>
        <w:ind w:firstLine="720"/>
        <w:jc w:val="both"/>
        <w:rPr>
          <w:sz w:val="22"/>
          <w:szCs w:val="22"/>
        </w:rPr>
      </w:pPr>
      <w:proofErr w:type="spellStart"/>
      <w:r w:rsidRPr="00FC1D3B">
        <w:rPr>
          <w:sz w:val="22"/>
          <w:szCs w:val="22"/>
        </w:rPr>
        <w:t>Proračun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momenata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savijanja</w:t>
      </w:r>
      <w:proofErr w:type="spellEnd"/>
      <w:r w:rsidRPr="00FC1D3B">
        <w:rPr>
          <w:sz w:val="22"/>
          <w:szCs w:val="22"/>
        </w:rPr>
        <w:t xml:space="preserve"> u </w:t>
      </w:r>
      <w:proofErr w:type="spellStart"/>
      <w:r w:rsidRPr="00FC1D3B">
        <w:rPr>
          <w:sz w:val="22"/>
          <w:szCs w:val="22"/>
        </w:rPr>
        <w:t>uklještenju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i</w:t>
      </w:r>
      <w:proofErr w:type="spellEnd"/>
      <w:r w:rsidRPr="00FC1D3B">
        <w:rPr>
          <w:sz w:val="22"/>
          <w:szCs w:val="22"/>
        </w:rPr>
        <w:t xml:space="preserve"> u </w:t>
      </w:r>
      <w:proofErr w:type="spellStart"/>
      <w:r w:rsidRPr="00FC1D3B">
        <w:rPr>
          <w:sz w:val="22"/>
          <w:szCs w:val="22"/>
        </w:rPr>
        <w:t>preseku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na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polovini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raspona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betonske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grede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sproveden</w:t>
      </w:r>
      <w:proofErr w:type="spellEnd"/>
      <w:r w:rsidRPr="00FC1D3B">
        <w:rPr>
          <w:sz w:val="22"/>
          <w:szCs w:val="22"/>
        </w:rPr>
        <w:t xml:space="preserve"> je za </w:t>
      </w:r>
      <w:proofErr w:type="spellStart"/>
      <w:r w:rsidRPr="00FC1D3B">
        <w:rPr>
          <w:sz w:val="22"/>
          <w:szCs w:val="22"/>
        </w:rPr>
        <w:t>različite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poprečne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preseke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čeličnih</w:t>
      </w:r>
      <w:proofErr w:type="spellEnd"/>
      <w:r w:rsidRPr="00FC1D3B">
        <w:rPr>
          <w:sz w:val="22"/>
          <w:szCs w:val="22"/>
        </w:rPr>
        <w:t xml:space="preserve"> </w:t>
      </w:r>
      <w:proofErr w:type="spellStart"/>
      <w:r w:rsidRPr="00FC1D3B">
        <w:rPr>
          <w:sz w:val="22"/>
          <w:szCs w:val="22"/>
        </w:rPr>
        <w:t>štapova</w:t>
      </w:r>
      <w:proofErr w:type="spellEnd"/>
      <w:r w:rsidRPr="00FC1D3B">
        <w:rPr>
          <w:sz w:val="22"/>
          <w:szCs w:val="22"/>
          <w:lang w:val="sr-Latn-RS"/>
        </w:rPr>
        <w:t>. Analizom su obuhvaćeni slučajevi kada su čelični štapovi poprečnog</w:t>
      </w:r>
      <w:r>
        <w:rPr>
          <w:sz w:val="22"/>
          <w:szCs w:val="22"/>
          <w:lang w:val="sr-Latn-RS"/>
        </w:rPr>
        <w:t xml:space="preserve"> preseka 2</w:t>
      </w:r>
      <w:r>
        <w:rPr>
          <w:sz w:val="22"/>
          <w:szCs w:val="22"/>
        </w:rPr>
        <w:t xml:space="preserve">[100 do 2[300. </w:t>
      </w:r>
      <w:proofErr w:type="spellStart"/>
      <w:r>
        <w:rPr>
          <w:sz w:val="22"/>
          <w:szCs w:val="22"/>
        </w:rPr>
        <w:t>Zbog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obimnosti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analize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prora</w:t>
      </w:r>
      <w:proofErr w:type="spellEnd"/>
      <w:r>
        <w:rPr>
          <w:sz w:val="22"/>
          <w:szCs w:val="22"/>
          <w:lang w:val="sr-Latn-RS"/>
        </w:rPr>
        <w:t>čun nije prikazan već su rezultati prikazani na dijagramu. Usvajanje većeg poprečnog preseka čeličn</w:t>
      </w:r>
      <w:bookmarkStart w:id="0" w:name="_GoBack"/>
      <w:bookmarkEnd w:id="0"/>
      <w:r>
        <w:rPr>
          <w:sz w:val="22"/>
          <w:szCs w:val="22"/>
          <w:lang w:val="sr-Latn-RS"/>
        </w:rPr>
        <w:t xml:space="preserve">ih štapova za posledicu ima smanjivanje vrednosti momenta </w:t>
      </w:r>
      <w:proofErr w:type="spellStart"/>
      <w:r>
        <w:rPr>
          <w:sz w:val="22"/>
          <w:szCs w:val="22"/>
          <w:lang w:val="sr-Latn-RS"/>
        </w:rPr>
        <w:t>uklještenja</w:t>
      </w:r>
      <w:proofErr w:type="spellEnd"/>
      <w:r>
        <w:rPr>
          <w:sz w:val="22"/>
          <w:szCs w:val="22"/>
          <w:lang w:val="sr-Latn-RS"/>
        </w:rPr>
        <w:t xml:space="preserve"> i povećanje vrednosti momenta u polovini raspona betonske grede. Približno iste vrednosti momenta </w:t>
      </w:r>
      <w:proofErr w:type="spellStart"/>
      <w:r>
        <w:rPr>
          <w:sz w:val="22"/>
          <w:szCs w:val="22"/>
          <w:lang w:val="sr-Latn-RS"/>
        </w:rPr>
        <w:t>uklještenja</w:t>
      </w:r>
      <w:proofErr w:type="spellEnd"/>
      <w:r>
        <w:rPr>
          <w:sz w:val="22"/>
          <w:szCs w:val="22"/>
          <w:lang w:val="sr-Latn-RS"/>
        </w:rPr>
        <w:t xml:space="preserve"> i momenta u polovini raspona betonske grede u ovom primeru dobijaju se kada su čelični štapovi poprečnog preseka 2</w:t>
      </w:r>
      <w:r>
        <w:rPr>
          <w:sz w:val="22"/>
          <w:szCs w:val="22"/>
        </w:rPr>
        <w:t>[120.</w:t>
      </w:r>
    </w:p>
    <w:p w14:paraId="5332FEC2" w14:textId="0FA68B1D" w:rsidR="003C7D40" w:rsidRDefault="003C7D40" w:rsidP="003C7D40">
      <w:pPr>
        <w:tabs>
          <w:tab w:val="left" w:pos="709"/>
        </w:tabs>
        <w:spacing w:before="120" w:after="120"/>
        <w:ind w:right="28"/>
        <w:jc w:val="center"/>
        <w:rPr>
          <w:sz w:val="22"/>
          <w:szCs w:val="22"/>
          <w:lang w:val="sr-Latn-RS"/>
        </w:rPr>
      </w:pPr>
      <w:r>
        <w:rPr>
          <w:noProof/>
          <w:sz w:val="22"/>
          <w:szCs w:val="22"/>
          <w:lang w:val="sr-Latn-RS"/>
        </w:rPr>
        <w:lastRenderedPageBreak/>
        <w:drawing>
          <wp:inline distT="0" distB="0" distL="0" distR="0" wp14:anchorId="734F9240" wp14:editId="293618CA">
            <wp:extent cx="5572125" cy="3705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liza krutosti zatega na moment grede.jpg"/>
                    <pic:cNvPicPr/>
                  </pic:nvPicPr>
                  <pic:blipFill rotWithShape="1"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4" t="5122" r="7647"/>
                    <a:stretch/>
                  </pic:blipFill>
                  <pic:spPr bwMode="auto">
                    <a:xfrm>
                      <a:off x="0" y="0"/>
                      <a:ext cx="557212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E31B4" w14:textId="77777777" w:rsidR="003C7D40" w:rsidRDefault="003C7D40" w:rsidP="003C7D40">
      <w:pPr>
        <w:tabs>
          <w:tab w:val="left" w:pos="709"/>
        </w:tabs>
        <w:spacing w:before="120" w:after="120"/>
        <w:ind w:right="28"/>
        <w:jc w:val="both"/>
        <w:rPr>
          <w:sz w:val="22"/>
          <w:szCs w:val="22"/>
          <w:lang w:val="sr-Latn-RS"/>
        </w:rPr>
      </w:pPr>
      <w:r>
        <w:rPr>
          <w:sz w:val="22"/>
          <w:szCs w:val="22"/>
        </w:rPr>
        <w:tab/>
        <w:t xml:space="preserve">U </w:t>
      </w:r>
      <w:proofErr w:type="spellStart"/>
      <w:r>
        <w:rPr>
          <w:sz w:val="22"/>
          <w:szCs w:val="22"/>
        </w:rPr>
        <w:t>Prilogu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prikazani</w:t>
      </w:r>
      <w:proofErr w:type="spellEnd"/>
      <w:r>
        <w:rPr>
          <w:sz w:val="22"/>
          <w:szCs w:val="22"/>
        </w:rPr>
        <w:t xml:space="preserve"> model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dijagrami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unutrašnjih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softverskog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pateka</w:t>
      </w:r>
      <w:proofErr w:type="spellEnd"/>
      <w:r>
        <w:rPr>
          <w:sz w:val="22"/>
          <w:szCs w:val="22"/>
        </w:rPr>
        <w:t xml:space="preserve"> “TOWER”</w:t>
      </w:r>
      <w:r>
        <w:rPr>
          <w:sz w:val="22"/>
          <w:szCs w:val="22"/>
          <w:lang w:val="sr-Latn-RS"/>
        </w:rPr>
        <w:t>. U prvom slučaju sproveden je proračun uz zanemarivanje uticaja transverzalnih i normalnih sila na deformaciju nosača. To je ostvareno povećanjem geometrijskih karakteristika A</w:t>
      </w:r>
      <w:r w:rsidRPr="00C729F6">
        <w:rPr>
          <w:sz w:val="22"/>
          <w:szCs w:val="22"/>
          <w:vertAlign w:val="subscript"/>
          <w:lang w:val="sr-Latn-RS"/>
        </w:rPr>
        <w:t>1</w:t>
      </w:r>
      <w:r>
        <w:rPr>
          <w:sz w:val="22"/>
          <w:szCs w:val="22"/>
          <w:lang w:val="sr-Latn-RS"/>
        </w:rPr>
        <w:t>, A</w:t>
      </w:r>
      <w:r w:rsidRPr="00C729F6">
        <w:rPr>
          <w:sz w:val="22"/>
          <w:szCs w:val="22"/>
          <w:vertAlign w:val="subscript"/>
          <w:lang w:val="sr-Latn-RS"/>
        </w:rPr>
        <w:t>2</w:t>
      </w:r>
      <w:r>
        <w:rPr>
          <w:sz w:val="22"/>
          <w:szCs w:val="22"/>
          <w:lang w:val="sr-Latn-RS"/>
        </w:rPr>
        <w:t xml:space="preserve"> i A</w:t>
      </w:r>
      <w:r w:rsidRPr="00C729F6">
        <w:rPr>
          <w:sz w:val="22"/>
          <w:szCs w:val="22"/>
          <w:vertAlign w:val="subscript"/>
          <w:lang w:val="sr-Latn-RS"/>
        </w:rPr>
        <w:t>3</w:t>
      </w:r>
      <w:r>
        <w:rPr>
          <w:sz w:val="22"/>
          <w:szCs w:val="22"/>
          <w:lang w:val="sr-Latn-RS"/>
        </w:rPr>
        <w:t xml:space="preserve"> na maksimalnu vrednost koju dozvoljava softver, čime je ostvareno da deformacije od transverzalnih i normalnih sila budu minimalne. U drugom slučaju sproveden je proračun tačnom metodom deformacija. Sve ovo je urađeno u cilju upoređivanja rezultata.</w:t>
      </w:r>
    </w:p>
    <w:p w14:paraId="0333A35E" w14:textId="77777777" w:rsidR="003C7D40" w:rsidRPr="00C729F6" w:rsidRDefault="003C7D40" w:rsidP="00692A66">
      <w:pPr>
        <w:tabs>
          <w:tab w:val="left" w:pos="709"/>
        </w:tabs>
        <w:spacing w:before="120" w:after="120"/>
        <w:ind w:right="28"/>
        <w:jc w:val="both"/>
        <w:rPr>
          <w:sz w:val="22"/>
          <w:szCs w:val="22"/>
          <w:lang w:val="sr-Latn-RS"/>
        </w:rPr>
      </w:pPr>
    </w:p>
    <w:sectPr w:rsidR="003C7D40" w:rsidRPr="00C729F6" w:rsidSect="000F78CA">
      <w:headerReference w:type="default" r:id="rId162"/>
      <w:footerReference w:type="default" r:id="rId163"/>
      <w:pgSz w:w="11909" w:h="16834" w:code="9"/>
      <w:pgMar w:top="562" w:right="569" w:bottom="562" w:left="72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5268" w14:textId="77777777" w:rsidR="00A350CA" w:rsidRDefault="00A350CA">
      <w:r>
        <w:separator/>
      </w:r>
    </w:p>
  </w:endnote>
  <w:endnote w:type="continuationSeparator" w:id="0">
    <w:p w14:paraId="110FD5B9" w14:textId="77777777" w:rsidR="00A350CA" w:rsidRDefault="00A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D458" w14:textId="77777777" w:rsidR="00DB1158" w:rsidRPr="00430F33" w:rsidRDefault="00DB1158" w:rsidP="00CE5274">
    <w:pPr>
      <w:pStyle w:val="Footer"/>
      <w:pBdr>
        <w:top w:val="thinThickSmallGap" w:sz="24" w:space="1" w:color="585858" w:themeColor="accent2" w:themeShade="7F"/>
      </w:pBdr>
      <w:jc w:val="center"/>
      <w:rPr>
        <w:rFonts w:eastAsiaTheme="majorEastAsia"/>
      </w:rPr>
    </w:pPr>
    <w:r w:rsidRPr="00430F33">
      <w:rPr>
        <w:rFonts w:eastAsiaTheme="majorEastAsia"/>
      </w:rPr>
      <w:t>Jun 2015</w:t>
    </w:r>
    <w:r w:rsidRPr="00430F33">
      <w:rPr>
        <w:rFonts w:eastAsiaTheme="majorEastAsia"/>
      </w:rPr>
      <w:tab/>
    </w:r>
    <w:r w:rsidR="00B95D44" w:rsidRPr="00430F33">
      <w:rPr>
        <w:rFonts w:eastAsiaTheme="majorEastAsia"/>
      </w:rPr>
      <w:t xml:space="preserve">                              </w:t>
    </w:r>
    <w:r w:rsidRPr="00430F33">
      <w:rPr>
        <w:rFonts w:eastAsiaTheme="majorEastAsia"/>
      </w:rPr>
      <w:t xml:space="preserve">  </w:t>
    </w:r>
    <w:proofErr w:type="spellStart"/>
    <w:r w:rsidRPr="00430F33">
      <w:rPr>
        <w:rFonts w:eastAsiaTheme="majorEastAsia"/>
      </w:rPr>
      <w:t>Katedra</w:t>
    </w:r>
    <w:proofErr w:type="spellEnd"/>
    <w:r w:rsidRPr="00430F33">
      <w:rPr>
        <w:rFonts w:eastAsiaTheme="majorEastAsia"/>
      </w:rPr>
      <w:t xml:space="preserve"> za </w:t>
    </w:r>
    <w:proofErr w:type="spellStart"/>
    <w:r w:rsidRPr="00430F33">
      <w:rPr>
        <w:rFonts w:eastAsiaTheme="majorEastAsia"/>
      </w:rPr>
      <w:t>tehničku</w:t>
    </w:r>
    <w:proofErr w:type="spellEnd"/>
    <w:r w:rsidRPr="00430F33">
      <w:rPr>
        <w:rFonts w:eastAsiaTheme="majorEastAsia"/>
      </w:rPr>
      <w:t xml:space="preserve"> </w:t>
    </w:r>
    <w:proofErr w:type="spellStart"/>
    <w:r w:rsidRPr="00430F33">
      <w:rPr>
        <w:rFonts w:eastAsiaTheme="majorEastAsia"/>
      </w:rPr>
      <w:t>mehaniku</w:t>
    </w:r>
    <w:proofErr w:type="spellEnd"/>
    <w:r w:rsidR="00B95D44" w:rsidRPr="00430F33">
      <w:rPr>
        <w:rFonts w:eastAsiaTheme="majorEastAsia"/>
      </w:rPr>
      <w:t xml:space="preserve"> </w:t>
    </w:r>
    <w:proofErr w:type="spellStart"/>
    <w:r w:rsidR="00B95D44" w:rsidRPr="00430F33">
      <w:rPr>
        <w:rFonts w:eastAsiaTheme="majorEastAsia"/>
      </w:rPr>
      <w:t>i</w:t>
    </w:r>
    <w:proofErr w:type="spellEnd"/>
    <w:r w:rsidR="00B95D44" w:rsidRPr="00430F33">
      <w:rPr>
        <w:rFonts w:eastAsiaTheme="majorEastAsia"/>
      </w:rPr>
      <w:t xml:space="preserve"> </w:t>
    </w:r>
    <w:proofErr w:type="spellStart"/>
    <w:r w:rsidR="00B95D44" w:rsidRPr="00430F33">
      <w:rPr>
        <w:rFonts w:eastAsiaTheme="majorEastAsia"/>
      </w:rPr>
      <w:t>teoriju</w:t>
    </w:r>
    <w:proofErr w:type="spellEnd"/>
    <w:r w:rsidR="00B95D44" w:rsidRPr="00430F33">
      <w:rPr>
        <w:rFonts w:eastAsiaTheme="majorEastAsia"/>
      </w:rPr>
      <w:t xml:space="preserve"> </w:t>
    </w:r>
    <w:proofErr w:type="spellStart"/>
    <w:r w:rsidR="00B95D44" w:rsidRPr="00430F33">
      <w:rPr>
        <w:rFonts w:eastAsiaTheme="majorEastAsia"/>
      </w:rPr>
      <w:t>konstrukcija</w:t>
    </w:r>
    <w:proofErr w:type="spellEnd"/>
    <w:r w:rsidRPr="00430F33">
      <w:rPr>
        <w:rFonts w:eastAsiaTheme="majorEastAsia"/>
      </w:rPr>
      <w:ptab w:relativeTo="margin" w:alignment="right" w:leader="none"/>
    </w:r>
    <w:r w:rsidRPr="00430F33">
      <w:rPr>
        <w:rFonts w:eastAsiaTheme="minorEastAsia"/>
      </w:rPr>
      <w:fldChar w:fldCharType="begin"/>
    </w:r>
    <w:r w:rsidRPr="00430F33">
      <w:instrText xml:space="preserve"> PAGE   \* MERGEFORMAT </w:instrText>
    </w:r>
    <w:r w:rsidRPr="00430F33">
      <w:rPr>
        <w:rFonts w:eastAsiaTheme="minorEastAsia"/>
      </w:rPr>
      <w:fldChar w:fldCharType="separate"/>
    </w:r>
    <w:r w:rsidR="002E2FAF" w:rsidRPr="002E2FAF">
      <w:rPr>
        <w:rFonts w:eastAsiaTheme="majorEastAsia"/>
        <w:noProof/>
      </w:rPr>
      <w:t>3</w:t>
    </w:r>
    <w:r w:rsidRPr="00430F33">
      <w:rPr>
        <w:rFonts w:eastAsiaTheme="majorEastAs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3CF86" w14:textId="77777777" w:rsidR="00A350CA" w:rsidRDefault="00A350CA">
      <w:r>
        <w:separator/>
      </w:r>
    </w:p>
  </w:footnote>
  <w:footnote w:type="continuationSeparator" w:id="0">
    <w:p w14:paraId="68B3CB6A" w14:textId="77777777" w:rsidR="00A350CA" w:rsidRDefault="00A3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alias w:val="Title"/>
      <w:id w:val="77738743"/>
      <w:placeholder>
        <w:docPart w:val="7350C0DBF1824005846DCEE9072E75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AC01398" w14:textId="77777777" w:rsidR="00DB1158" w:rsidRPr="000F78CA" w:rsidRDefault="00DB1158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eastAsiaTheme="majorEastAsia"/>
          </w:rPr>
        </w:pPr>
        <w:proofErr w:type="spellStart"/>
        <w:r w:rsidRPr="000F78CA">
          <w:rPr>
            <w:rFonts w:eastAsiaTheme="majorEastAsia"/>
          </w:rPr>
          <w:t>Matri</w:t>
        </w:r>
        <w:r w:rsidRPr="000F78CA">
          <w:rPr>
            <w:rFonts w:eastAsiaTheme="majorEastAsia"/>
            <w:lang w:val="sr-Latn-RS"/>
          </w:rPr>
          <w:t>čna</w:t>
        </w:r>
        <w:proofErr w:type="spellEnd"/>
        <w:r w:rsidRPr="000F78CA">
          <w:rPr>
            <w:rFonts w:eastAsiaTheme="majorEastAsia"/>
            <w:lang w:val="sr-Latn-RS"/>
          </w:rPr>
          <w:t xml:space="preserve"> analiza konstrukcija</w:t>
        </w:r>
      </w:p>
    </w:sdtContent>
  </w:sdt>
  <w:p w14:paraId="25BC6811" w14:textId="77777777" w:rsidR="00DB1158" w:rsidRPr="00452638" w:rsidRDefault="00DB115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D71"/>
    <w:multiLevelType w:val="hybridMultilevel"/>
    <w:tmpl w:val="F266BCBA"/>
    <w:lvl w:ilvl="0" w:tplc="3D787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1905"/>
    <w:multiLevelType w:val="hybridMultilevel"/>
    <w:tmpl w:val="12B2B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D652B"/>
    <w:multiLevelType w:val="hybridMultilevel"/>
    <w:tmpl w:val="F2A40FE4"/>
    <w:lvl w:ilvl="0" w:tplc="55A049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2321"/>
    <w:multiLevelType w:val="hybridMultilevel"/>
    <w:tmpl w:val="C884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1027"/>
    <w:multiLevelType w:val="hybridMultilevel"/>
    <w:tmpl w:val="C5B66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20420"/>
    <w:multiLevelType w:val="hybridMultilevel"/>
    <w:tmpl w:val="BF803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DF09DF"/>
    <w:multiLevelType w:val="hybridMultilevel"/>
    <w:tmpl w:val="CAA0D2C4"/>
    <w:lvl w:ilvl="0" w:tplc="EBFCC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21AE8"/>
    <w:multiLevelType w:val="hybridMultilevel"/>
    <w:tmpl w:val="2EDC16C2"/>
    <w:lvl w:ilvl="0" w:tplc="44D046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55383"/>
    <w:multiLevelType w:val="hybridMultilevel"/>
    <w:tmpl w:val="FD72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44AB9"/>
    <w:multiLevelType w:val="multilevel"/>
    <w:tmpl w:val="4B4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3E2C93"/>
    <w:multiLevelType w:val="hybridMultilevel"/>
    <w:tmpl w:val="22D254C8"/>
    <w:lvl w:ilvl="0" w:tplc="82C8D5EA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D37914"/>
    <w:multiLevelType w:val="hybridMultilevel"/>
    <w:tmpl w:val="882432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841B2E"/>
    <w:multiLevelType w:val="hybridMultilevel"/>
    <w:tmpl w:val="5C522D50"/>
    <w:lvl w:ilvl="0" w:tplc="654469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A5A2D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F1FB3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083550"/>
    <w:multiLevelType w:val="hybridMultilevel"/>
    <w:tmpl w:val="31ACF4A0"/>
    <w:lvl w:ilvl="0" w:tplc="DCB0C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355E5"/>
    <w:multiLevelType w:val="hybridMultilevel"/>
    <w:tmpl w:val="44609B50"/>
    <w:lvl w:ilvl="0" w:tplc="DCB0CD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62D6"/>
    <w:multiLevelType w:val="hybridMultilevel"/>
    <w:tmpl w:val="64AC8D6C"/>
    <w:lvl w:ilvl="0" w:tplc="457A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7732E"/>
    <w:multiLevelType w:val="multilevel"/>
    <w:tmpl w:val="D14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15AC7"/>
    <w:multiLevelType w:val="hybridMultilevel"/>
    <w:tmpl w:val="97ECC8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7725A"/>
    <w:multiLevelType w:val="hybridMultilevel"/>
    <w:tmpl w:val="9EA843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417525"/>
    <w:multiLevelType w:val="hybridMultilevel"/>
    <w:tmpl w:val="D0F28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43226"/>
    <w:multiLevelType w:val="hybridMultilevel"/>
    <w:tmpl w:val="52387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948F6"/>
    <w:multiLevelType w:val="hybridMultilevel"/>
    <w:tmpl w:val="D148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074059"/>
    <w:multiLevelType w:val="hybridMultilevel"/>
    <w:tmpl w:val="DFE6F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7D13"/>
    <w:multiLevelType w:val="hybridMultilevel"/>
    <w:tmpl w:val="4B42B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32389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1B649E"/>
    <w:multiLevelType w:val="hybridMultilevel"/>
    <w:tmpl w:val="73D89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7A057F"/>
    <w:multiLevelType w:val="multilevel"/>
    <w:tmpl w:val="D14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927691"/>
    <w:multiLevelType w:val="hybridMultilevel"/>
    <w:tmpl w:val="DAAA2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4E2071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352EA"/>
    <w:multiLevelType w:val="multilevel"/>
    <w:tmpl w:val="B916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DF33C9"/>
    <w:multiLevelType w:val="hybridMultilevel"/>
    <w:tmpl w:val="2ADEF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B70C2"/>
    <w:multiLevelType w:val="hybridMultilevel"/>
    <w:tmpl w:val="542CAB26"/>
    <w:lvl w:ilvl="0" w:tplc="749E2AC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C7CA7"/>
    <w:multiLevelType w:val="hybridMultilevel"/>
    <w:tmpl w:val="E9424FD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CB1363E"/>
    <w:multiLevelType w:val="hybridMultilevel"/>
    <w:tmpl w:val="FD72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650E1"/>
    <w:multiLevelType w:val="hybridMultilevel"/>
    <w:tmpl w:val="3EA215DE"/>
    <w:lvl w:ilvl="0" w:tplc="55A049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5CDD6022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A305E5"/>
    <w:multiLevelType w:val="hybridMultilevel"/>
    <w:tmpl w:val="C884E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61A6E"/>
    <w:multiLevelType w:val="multilevel"/>
    <w:tmpl w:val="12B2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A615D"/>
    <w:multiLevelType w:val="hybridMultilevel"/>
    <w:tmpl w:val="4BF8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B02E4F"/>
    <w:multiLevelType w:val="multilevel"/>
    <w:tmpl w:val="BF80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B52DA1"/>
    <w:multiLevelType w:val="hybridMultilevel"/>
    <w:tmpl w:val="5F58397A"/>
    <w:lvl w:ilvl="0" w:tplc="1F9CFDB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857F8"/>
    <w:multiLevelType w:val="hybridMultilevel"/>
    <w:tmpl w:val="384A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695F1D"/>
    <w:multiLevelType w:val="hybridMultilevel"/>
    <w:tmpl w:val="8C448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356B2D"/>
    <w:multiLevelType w:val="hybridMultilevel"/>
    <w:tmpl w:val="B336B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B177F2"/>
    <w:multiLevelType w:val="multilevel"/>
    <w:tmpl w:val="D148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832351"/>
    <w:multiLevelType w:val="multilevel"/>
    <w:tmpl w:val="2ADEF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30"/>
  </w:num>
  <w:num w:numId="5">
    <w:abstractNumId w:val="22"/>
  </w:num>
  <w:num w:numId="6">
    <w:abstractNumId w:val="37"/>
  </w:num>
  <w:num w:numId="7">
    <w:abstractNumId w:val="27"/>
  </w:num>
  <w:num w:numId="8">
    <w:abstractNumId w:val="31"/>
  </w:num>
  <w:num w:numId="9">
    <w:abstractNumId w:val="4"/>
  </w:num>
  <w:num w:numId="10">
    <w:abstractNumId w:val="47"/>
  </w:num>
  <w:num w:numId="11">
    <w:abstractNumId w:val="5"/>
  </w:num>
  <w:num w:numId="12">
    <w:abstractNumId w:val="41"/>
  </w:num>
  <w:num w:numId="13">
    <w:abstractNumId w:val="14"/>
  </w:num>
  <w:num w:numId="14">
    <w:abstractNumId w:val="21"/>
  </w:num>
  <w:num w:numId="15">
    <w:abstractNumId w:val="26"/>
  </w:num>
  <w:num w:numId="16">
    <w:abstractNumId w:val="45"/>
  </w:num>
  <w:num w:numId="17">
    <w:abstractNumId w:val="13"/>
  </w:num>
  <w:num w:numId="18">
    <w:abstractNumId w:val="17"/>
  </w:num>
  <w:num w:numId="19">
    <w:abstractNumId w:val="46"/>
  </w:num>
  <w:num w:numId="20">
    <w:abstractNumId w:val="25"/>
  </w:num>
  <w:num w:numId="21">
    <w:abstractNumId w:val="9"/>
  </w:num>
  <w:num w:numId="22">
    <w:abstractNumId w:val="29"/>
  </w:num>
  <w:num w:numId="23">
    <w:abstractNumId w:val="28"/>
  </w:num>
  <w:num w:numId="24">
    <w:abstractNumId w:val="1"/>
  </w:num>
  <w:num w:numId="25">
    <w:abstractNumId w:val="18"/>
  </w:num>
  <w:num w:numId="26">
    <w:abstractNumId w:val="40"/>
  </w:num>
  <w:num w:numId="27">
    <w:abstractNumId w:val="39"/>
  </w:num>
  <w:num w:numId="28">
    <w:abstractNumId w:val="8"/>
  </w:num>
  <w:num w:numId="29">
    <w:abstractNumId w:val="38"/>
  </w:num>
  <w:num w:numId="30">
    <w:abstractNumId w:val="35"/>
  </w:num>
  <w:num w:numId="31">
    <w:abstractNumId w:val="42"/>
  </w:num>
  <w:num w:numId="32">
    <w:abstractNumId w:val="6"/>
  </w:num>
  <w:num w:numId="33">
    <w:abstractNumId w:val="33"/>
  </w:num>
  <w:num w:numId="34">
    <w:abstractNumId w:val="3"/>
  </w:num>
  <w:num w:numId="35">
    <w:abstractNumId w:val="12"/>
  </w:num>
  <w:num w:numId="36">
    <w:abstractNumId w:val="7"/>
  </w:num>
  <w:num w:numId="37">
    <w:abstractNumId w:val="10"/>
  </w:num>
  <w:num w:numId="38">
    <w:abstractNumId w:val="20"/>
  </w:num>
  <w:num w:numId="39">
    <w:abstractNumId w:val="11"/>
  </w:num>
  <w:num w:numId="40">
    <w:abstractNumId w:val="16"/>
  </w:num>
  <w:num w:numId="41">
    <w:abstractNumId w:val="0"/>
  </w:num>
  <w:num w:numId="42">
    <w:abstractNumId w:val="19"/>
  </w:num>
  <w:num w:numId="43">
    <w:abstractNumId w:val="15"/>
  </w:num>
  <w:num w:numId="44">
    <w:abstractNumId w:val="23"/>
  </w:num>
  <w:num w:numId="45">
    <w:abstractNumId w:val="2"/>
  </w:num>
  <w:num w:numId="46">
    <w:abstractNumId w:val="24"/>
  </w:num>
  <w:num w:numId="47">
    <w:abstractNumId w:val="3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D0D"/>
    <w:rsid w:val="00000AAA"/>
    <w:rsid w:val="00000F65"/>
    <w:rsid w:val="000011B6"/>
    <w:rsid w:val="00003C65"/>
    <w:rsid w:val="00010781"/>
    <w:rsid w:val="00010B63"/>
    <w:rsid w:val="00013448"/>
    <w:rsid w:val="00016CEE"/>
    <w:rsid w:val="00023BB8"/>
    <w:rsid w:val="00031819"/>
    <w:rsid w:val="00043553"/>
    <w:rsid w:val="00050A4B"/>
    <w:rsid w:val="00053754"/>
    <w:rsid w:val="0006500F"/>
    <w:rsid w:val="00065C1E"/>
    <w:rsid w:val="000667F5"/>
    <w:rsid w:val="00074A63"/>
    <w:rsid w:val="0007712A"/>
    <w:rsid w:val="00081485"/>
    <w:rsid w:val="00083071"/>
    <w:rsid w:val="00083486"/>
    <w:rsid w:val="000837CE"/>
    <w:rsid w:val="000874E9"/>
    <w:rsid w:val="00091837"/>
    <w:rsid w:val="000941B1"/>
    <w:rsid w:val="00096ADF"/>
    <w:rsid w:val="000B50F6"/>
    <w:rsid w:val="000B7E83"/>
    <w:rsid w:val="000C0235"/>
    <w:rsid w:val="000C1C88"/>
    <w:rsid w:val="000D2417"/>
    <w:rsid w:val="000D5146"/>
    <w:rsid w:val="000E091D"/>
    <w:rsid w:val="000E107A"/>
    <w:rsid w:val="000F5E8E"/>
    <w:rsid w:val="000F78CA"/>
    <w:rsid w:val="0010004E"/>
    <w:rsid w:val="00112885"/>
    <w:rsid w:val="00114C4C"/>
    <w:rsid w:val="0011707D"/>
    <w:rsid w:val="00117981"/>
    <w:rsid w:val="001207F4"/>
    <w:rsid w:val="001258E6"/>
    <w:rsid w:val="00144C23"/>
    <w:rsid w:val="00150210"/>
    <w:rsid w:val="0015187C"/>
    <w:rsid w:val="00161533"/>
    <w:rsid w:val="00167BE5"/>
    <w:rsid w:val="00167D0D"/>
    <w:rsid w:val="00173F5F"/>
    <w:rsid w:val="0017469B"/>
    <w:rsid w:val="00175317"/>
    <w:rsid w:val="0018442C"/>
    <w:rsid w:val="001858D9"/>
    <w:rsid w:val="00185B0C"/>
    <w:rsid w:val="00185ECF"/>
    <w:rsid w:val="00197060"/>
    <w:rsid w:val="00197676"/>
    <w:rsid w:val="001A2EC2"/>
    <w:rsid w:val="001B0FD4"/>
    <w:rsid w:val="001B218B"/>
    <w:rsid w:val="001B6476"/>
    <w:rsid w:val="001C2658"/>
    <w:rsid w:val="001C4CD9"/>
    <w:rsid w:val="001D2778"/>
    <w:rsid w:val="001D33FF"/>
    <w:rsid w:val="001D74F2"/>
    <w:rsid w:val="001F1D18"/>
    <w:rsid w:val="001F30AF"/>
    <w:rsid w:val="001F3D67"/>
    <w:rsid w:val="00213C15"/>
    <w:rsid w:val="002146BA"/>
    <w:rsid w:val="00231E9F"/>
    <w:rsid w:val="002339C7"/>
    <w:rsid w:val="00233E27"/>
    <w:rsid w:val="002346F7"/>
    <w:rsid w:val="00240C0C"/>
    <w:rsid w:val="002520DA"/>
    <w:rsid w:val="00254BCA"/>
    <w:rsid w:val="00266626"/>
    <w:rsid w:val="00270E0B"/>
    <w:rsid w:val="00271131"/>
    <w:rsid w:val="00284A83"/>
    <w:rsid w:val="00290344"/>
    <w:rsid w:val="002A0FEF"/>
    <w:rsid w:val="002A20A6"/>
    <w:rsid w:val="002A3BF0"/>
    <w:rsid w:val="002A6FCF"/>
    <w:rsid w:val="002A74E4"/>
    <w:rsid w:val="002C3CA1"/>
    <w:rsid w:val="002D26A1"/>
    <w:rsid w:val="002D607B"/>
    <w:rsid w:val="002E15A2"/>
    <w:rsid w:val="002E2FAF"/>
    <w:rsid w:val="002E4148"/>
    <w:rsid w:val="002E41D8"/>
    <w:rsid w:val="002E5526"/>
    <w:rsid w:val="002F0C3E"/>
    <w:rsid w:val="002F215A"/>
    <w:rsid w:val="002F2FF2"/>
    <w:rsid w:val="002F5644"/>
    <w:rsid w:val="002F6055"/>
    <w:rsid w:val="00300024"/>
    <w:rsid w:val="00300CA3"/>
    <w:rsid w:val="003014C9"/>
    <w:rsid w:val="00305FCC"/>
    <w:rsid w:val="00311DEF"/>
    <w:rsid w:val="0031391D"/>
    <w:rsid w:val="0031659D"/>
    <w:rsid w:val="00316E47"/>
    <w:rsid w:val="00320D98"/>
    <w:rsid w:val="0032173E"/>
    <w:rsid w:val="00324A9D"/>
    <w:rsid w:val="00336D68"/>
    <w:rsid w:val="003402AC"/>
    <w:rsid w:val="0034726A"/>
    <w:rsid w:val="0035276F"/>
    <w:rsid w:val="00355D89"/>
    <w:rsid w:val="00356FF6"/>
    <w:rsid w:val="0035774F"/>
    <w:rsid w:val="003607DC"/>
    <w:rsid w:val="00360A29"/>
    <w:rsid w:val="00362442"/>
    <w:rsid w:val="003909F0"/>
    <w:rsid w:val="00396809"/>
    <w:rsid w:val="003A30CB"/>
    <w:rsid w:val="003A47A5"/>
    <w:rsid w:val="003B7E66"/>
    <w:rsid w:val="003C0D7D"/>
    <w:rsid w:val="003C24B1"/>
    <w:rsid w:val="003C5866"/>
    <w:rsid w:val="003C58D0"/>
    <w:rsid w:val="003C7D40"/>
    <w:rsid w:val="003D56A5"/>
    <w:rsid w:val="003D5776"/>
    <w:rsid w:val="003D730D"/>
    <w:rsid w:val="003E5FAF"/>
    <w:rsid w:val="003F4C60"/>
    <w:rsid w:val="003F6DE2"/>
    <w:rsid w:val="003F7099"/>
    <w:rsid w:val="00414D11"/>
    <w:rsid w:val="004269D4"/>
    <w:rsid w:val="00430F33"/>
    <w:rsid w:val="0043384B"/>
    <w:rsid w:val="00435063"/>
    <w:rsid w:val="0044190F"/>
    <w:rsid w:val="00442B6D"/>
    <w:rsid w:val="0045236F"/>
    <w:rsid w:val="00452638"/>
    <w:rsid w:val="004539EC"/>
    <w:rsid w:val="004561D8"/>
    <w:rsid w:val="00461C23"/>
    <w:rsid w:val="0046487C"/>
    <w:rsid w:val="00473F0C"/>
    <w:rsid w:val="00482690"/>
    <w:rsid w:val="00482B75"/>
    <w:rsid w:val="004852AE"/>
    <w:rsid w:val="00486293"/>
    <w:rsid w:val="0049116A"/>
    <w:rsid w:val="00492FD8"/>
    <w:rsid w:val="004A6E83"/>
    <w:rsid w:val="004B3F7F"/>
    <w:rsid w:val="004B4F09"/>
    <w:rsid w:val="004B5B3F"/>
    <w:rsid w:val="004B6C00"/>
    <w:rsid w:val="004C643B"/>
    <w:rsid w:val="004D0EE9"/>
    <w:rsid w:val="004D256C"/>
    <w:rsid w:val="004D5CBC"/>
    <w:rsid w:val="004E0B37"/>
    <w:rsid w:val="004E1A9F"/>
    <w:rsid w:val="004E54DE"/>
    <w:rsid w:val="004F0056"/>
    <w:rsid w:val="0051149C"/>
    <w:rsid w:val="0051245E"/>
    <w:rsid w:val="00513E32"/>
    <w:rsid w:val="00515C5F"/>
    <w:rsid w:val="00516443"/>
    <w:rsid w:val="005175AB"/>
    <w:rsid w:val="00517EB6"/>
    <w:rsid w:val="00522A1A"/>
    <w:rsid w:val="00523227"/>
    <w:rsid w:val="00527C02"/>
    <w:rsid w:val="00530E73"/>
    <w:rsid w:val="00531523"/>
    <w:rsid w:val="00531649"/>
    <w:rsid w:val="00535249"/>
    <w:rsid w:val="005411F9"/>
    <w:rsid w:val="0054790D"/>
    <w:rsid w:val="00554175"/>
    <w:rsid w:val="00562EB2"/>
    <w:rsid w:val="00564B84"/>
    <w:rsid w:val="00565ABF"/>
    <w:rsid w:val="0056689C"/>
    <w:rsid w:val="00570711"/>
    <w:rsid w:val="005746B4"/>
    <w:rsid w:val="00584EE5"/>
    <w:rsid w:val="00590700"/>
    <w:rsid w:val="00594977"/>
    <w:rsid w:val="00595783"/>
    <w:rsid w:val="0059663F"/>
    <w:rsid w:val="005A44B1"/>
    <w:rsid w:val="005A4750"/>
    <w:rsid w:val="005A5B44"/>
    <w:rsid w:val="005A7A95"/>
    <w:rsid w:val="005B06C8"/>
    <w:rsid w:val="005B1FEB"/>
    <w:rsid w:val="005B3E17"/>
    <w:rsid w:val="005C0CD2"/>
    <w:rsid w:val="005D7EF6"/>
    <w:rsid w:val="005E4A34"/>
    <w:rsid w:val="005F120D"/>
    <w:rsid w:val="005F34AD"/>
    <w:rsid w:val="005F3C54"/>
    <w:rsid w:val="005F6FDE"/>
    <w:rsid w:val="006019EB"/>
    <w:rsid w:val="00602394"/>
    <w:rsid w:val="00603140"/>
    <w:rsid w:val="00603CCE"/>
    <w:rsid w:val="00612B56"/>
    <w:rsid w:val="00614975"/>
    <w:rsid w:val="00617A0C"/>
    <w:rsid w:val="00621C2B"/>
    <w:rsid w:val="0063065A"/>
    <w:rsid w:val="006372ED"/>
    <w:rsid w:val="0064057F"/>
    <w:rsid w:val="00643950"/>
    <w:rsid w:val="00644395"/>
    <w:rsid w:val="00651C4F"/>
    <w:rsid w:val="00651F3B"/>
    <w:rsid w:val="00653A8D"/>
    <w:rsid w:val="00654BB0"/>
    <w:rsid w:val="00655216"/>
    <w:rsid w:val="00657496"/>
    <w:rsid w:val="00662021"/>
    <w:rsid w:val="00667A83"/>
    <w:rsid w:val="006712C9"/>
    <w:rsid w:val="00672902"/>
    <w:rsid w:val="00677BC8"/>
    <w:rsid w:val="00681EE7"/>
    <w:rsid w:val="00683A95"/>
    <w:rsid w:val="00684CDF"/>
    <w:rsid w:val="00685785"/>
    <w:rsid w:val="00690156"/>
    <w:rsid w:val="00692A66"/>
    <w:rsid w:val="006933D0"/>
    <w:rsid w:val="00693A7E"/>
    <w:rsid w:val="006A0145"/>
    <w:rsid w:val="006A32E1"/>
    <w:rsid w:val="006A655C"/>
    <w:rsid w:val="006B0F2F"/>
    <w:rsid w:val="006B1263"/>
    <w:rsid w:val="006B3930"/>
    <w:rsid w:val="006B690E"/>
    <w:rsid w:val="006C1B68"/>
    <w:rsid w:val="006C1BAC"/>
    <w:rsid w:val="006D0425"/>
    <w:rsid w:val="006D0ABA"/>
    <w:rsid w:val="006D20C4"/>
    <w:rsid w:val="006D40E3"/>
    <w:rsid w:val="006D7DB1"/>
    <w:rsid w:val="006E6BB2"/>
    <w:rsid w:val="006F3717"/>
    <w:rsid w:val="00700CD4"/>
    <w:rsid w:val="0070710D"/>
    <w:rsid w:val="007105FE"/>
    <w:rsid w:val="00710AFE"/>
    <w:rsid w:val="00716CC2"/>
    <w:rsid w:val="00717DDF"/>
    <w:rsid w:val="00722E07"/>
    <w:rsid w:val="0072677F"/>
    <w:rsid w:val="007341A0"/>
    <w:rsid w:val="00737527"/>
    <w:rsid w:val="00744969"/>
    <w:rsid w:val="007462D4"/>
    <w:rsid w:val="00754D43"/>
    <w:rsid w:val="007559C7"/>
    <w:rsid w:val="007560C6"/>
    <w:rsid w:val="007560ED"/>
    <w:rsid w:val="00757389"/>
    <w:rsid w:val="00760432"/>
    <w:rsid w:val="00763A13"/>
    <w:rsid w:val="00763FD7"/>
    <w:rsid w:val="007667BA"/>
    <w:rsid w:val="007673FD"/>
    <w:rsid w:val="007703A5"/>
    <w:rsid w:val="00785120"/>
    <w:rsid w:val="0078744C"/>
    <w:rsid w:val="00790A04"/>
    <w:rsid w:val="0079274B"/>
    <w:rsid w:val="00792D8B"/>
    <w:rsid w:val="00794971"/>
    <w:rsid w:val="00796645"/>
    <w:rsid w:val="007C2F3F"/>
    <w:rsid w:val="007C4A2B"/>
    <w:rsid w:val="007D37E6"/>
    <w:rsid w:val="007D745D"/>
    <w:rsid w:val="007E28CD"/>
    <w:rsid w:val="007E3601"/>
    <w:rsid w:val="007E733E"/>
    <w:rsid w:val="007F0047"/>
    <w:rsid w:val="007F2435"/>
    <w:rsid w:val="007F7485"/>
    <w:rsid w:val="00801C46"/>
    <w:rsid w:val="00803811"/>
    <w:rsid w:val="00805513"/>
    <w:rsid w:val="00806972"/>
    <w:rsid w:val="00806FD2"/>
    <w:rsid w:val="00807639"/>
    <w:rsid w:val="0081124C"/>
    <w:rsid w:val="008128C4"/>
    <w:rsid w:val="0081321A"/>
    <w:rsid w:val="00814356"/>
    <w:rsid w:val="00815B33"/>
    <w:rsid w:val="008170CC"/>
    <w:rsid w:val="00817A9C"/>
    <w:rsid w:val="00821C24"/>
    <w:rsid w:val="008243E7"/>
    <w:rsid w:val="008251D5"/>
    <w:rsid w:val="00825BFC"/>
    <w:rsid w:val="00837BE7"/>
    <w:rsid w:val="00840616"/>
    <w:rsid w:val="0084720F"/>
    <w:rsid w:val="00851CC9"/>
    <w:rsid w:val="00852E8C"/>
    <w:rsid w:val="008571C3"/>
    <w:rsid w:val="008722DB"/>
    <w:rsid w:val="00873F64"/>
    <w:rsid w:val="00875A2B"/>
    <w:rsid w:val="00882A2C"/>
    <w:rsid w:val="00892429"/>
    <w:rsid w:val="008A0AE0"/>
    <w:rsid w:val="008A2801"/>
    <w:rsid w:val="008B2530"/>
    <w:rsid w:val="008B52AA"/>
    <w:rsid w:val="008B621F"/>
    <w:rsid w:val="008C598D"/>
    <w:rsid w:val="008D1078"/>
    <w:rsid w:val="008D5BCD"/>
    <w:rsid w:val="008E04D6"/>
    <w:rsid w:val="008E4095"/>
    <w:rsid w:val="008E6193"/>
    <w:rsid w:val="00905D99"/>
    <w:rsid w:val="0091187E"/>
    <w:rsid w:val="00917283"/>
    <w:rsid w:val="0092152B"/>
    <w:rsid w:val="0092448B"/>
    <w:rsid w:val="00925C8E"/>
    <w:rsid w:val="00937147"/>
    <w:rsid w:val="009372FC"/>
    <w:rsid w:val="00943860"/>
    <w:rsid w:val="00955923"/>
    <w:rsid w:val="00957379"/>
    <w:rsid w:val="00972D4A"/>
    <w:rsid w:val="009750C0"/>
    <w:rsid w:val="009813E3"/>
    <w:rsid w:val="00982DB4"/>
    <w:rsid w:val="00983440"/>
    <w:rsid w:val="00987644"/>
    <w:rsid w:val="009906D9"/>
    <w:rsid w:val="009B3F98"/>
    <w:rsid w:val="009B56C8"/>
    <w:rsid w:val="009C0B50"/>
    <w:rsid w:val="009C6748"/>
    <w:rsid w:val="009C7C48"/>
    <w:rsid w:val="009D27E6"/>
    <w:rsid w:val="009D5A5A"/>
    <w:rsid w:val="009D6200"/>
    <w:rsid w:val="009F2436"/>
    <w:rsid w:val="00A02879"/>
    <w:rsid w:val="00A2023C"/>
    <w:rsid w:val="00A2163C"/>
    <w:rsid w:val="00A24324"/>
    <w:rsid w:val="00A24E65"/>
    <w:rsid w:val="00A30354"/>
    <w:rsid w:val="00A307F9"/>
    <w:rsid w:val="00A313BB"/>
    <w:rsid w:val="00A336D8"/>
    <w:rsid w:val="00A337B1"/>
    <w:rsid w:val="00A350CA"/>
    <w:rsid w:val="00A43FDC"/>
    <w:rsid w:val="00A5165A"/>
    <w:rsid w:val="00A54ADE"/>
    <w:rsid w:val="00A71109"/>
    <w:rsid w:val="00A73375"/>
    <w:rsid w:val="00A80835"/>
    <w:rsid w:val="00A82DBE"/>
    <w:rsid w:val="00A858BF"/>
    <w:rsid w:val="00A8767E"/>
    <w:rsid w:val="00A90CA9"/>
    <w:rsid w:val="00A931BE"/>
    <w:rsid w:val="00AA4D68"/>
    <w:rsid w:val="00AB5FD8"/>
    <w:rsid w:val="00AC43D1"/>
    <w:rsid w:val="00AC44E9"/>
    <w:rsid w:val="00AC45A7"/>
    <w:rsid w:val="00AD50B4"/>
    <w:rsid w:val="00AE1EDE"/>
    <w:rsid w:val="00AE27F7"/>
    <w:rsid w:val="00AE307E"/>
    <w:rsid w:val="00AE3B13"/>
    <w:rsid w:val="00AF3640"/>
    <w:rsid w:val="00B05E6C"/>
    <w:rsid w:val="00B13A7F"/>
    <w:rsid w:val="00B14AA8"/>
    <w:rsid w:val="00B16148"/>
    <w:rsid w:val="00B258B3"/>
    <w:rsid w:val="00B25CCD"/>
    <w:rsid w:val="00B263F3"/>
    <w:rsid w:val="00B274B7"/>
    <w:rsid w:val="00B27E08"/>
    <w:rsid w:val="00B36673"/>
    <w:rsid w:val="00B3702F"/>
    <w:rsid w:val="00B42594"/>
    <w:rsid w:val="00B54726"/>
    <w:rsid w:val="00B615A3"/>
    <w:rsid w:val="00B64820"/>
    <w:rsid w:val="00B70DB0"/>
    <w:rsid w:val="00B72504"/>
    <w:rsid w:val="00B76E4A"/>
    <w:rsid w:val="00B84D03"/>
    <w:rsid w:val="00B8604B"/>
    <w:rsid w:val="00B9201F"/>
    <w:rsid w:val="00B95D44"/>
    <w:rsid w:val="00B960BC"/>
    <w:rsid w:val="00B97DD1"/>
    <w:rsid w:val="00BA075C"/>
    <w:rsid w:val="00BA1AFB"/>
    <w:rsid w:val="00BB535C"/>
    <w:rsid w:val="00BC643B"/>
    <w:rsid w:val="00BD20AC"/>
    <w:rsid w:val="00BD4ACE"/>
    <w:rsid w:val="00BE6A86"/>
    <w:rsid w:val="00BE6E25"/>
    <w:rsid w:val="00BF1A46"/>
    <w:rsid w:val="00BF7A16"/>
    <w:rsid w:val="00C124F3"/>
    <w:rsid w:val="00C161AE"/>
    <w:rsid w:val="00C21747"/>
    <w:rsid w:val="00C23040"/>
    <w:rsid w:val="00C302BB"/>
    <w:rsid w:val="00C36869"/>
    <w:rsid w:val="00C40B5A"/>
    <w:rsid w:val="00C50B2D"/>
    <w:rsid w:val="00C525E7"/>
    <w:rsid w:val="00C547C3"/>
    <w:rsid w:val="00C5609E"/>
    <w:rsid w:val="00C571D0"/>
    <w:rsid w:val="00C603A1"/>
    <w:rsid w:val="00C61398"/>
    <w:rsid w:val="00C719F2"/>
    <w:rsid w:val="00C729F6"/>
    <w:rsid w:val="00C74048"/>
    <w:rsid w:val="00C75024"/>
    <w:rsid w:val="00C770E6"/>
    <w:rsid w:val="00C77314"/>
    <w:rsid w:val="00C7733D"/>
    <w:rsid w:val="00C779EB"/>
    <w:rsid w:val="00C80797"/>
    <w:rsid w:val="00C82483"/>
    <w:rsid w:val="00C82655"/>
    <w:rsid w:val="00C9000B"/>
    <w:rsid w:val="00C91465"/>
    <w:rsid w:val="00CA66B2"/>
    <w:rsid w:val="00CA7F98"/>
    <w:rsid w:val="00CB0F20"/>
    <w:rsid w:val="00CB3FF0"/>
    <w:rsid w:val="00CB6B09"/>
    <w:rsid w:val="00CC1BAF"/>
    <w:rsid w:val="00CC302B"/>
    <w:rsid w:val="00CC4147"/>
    <w:rsid w:val="00CC5842"/>
    <w:rsid w:val="00CC5A6E"/>
    <w:rsid w:val="00CD2EB9"/>
    <w:rsid w:val="00CE14A0"/>
    <w:rsid w:val="00CE5274"/>
    <w:rsid w:val="00CF1AA3"/>
    <w:rsid w:val="00CF5737"/>
    <w:rsid w:val="00CF7BE7"/>
    <w:rsid w:val="00D03864"/>
    <w:rsid w:val="00D04364"/>
    <w:rsid w:val="00D053D9"/>
    <w:rsid w:val="00D059BF"/>
    <w:rsid w:val="00D0626A"/>
    <w:rsid w:val="00D270F3"/>
    <w:rsid w:val="00D34358"/>
    <w:rsid w:val="00D3514D"/>
    <w:rsid w:val="00D40F4C"/>
    <w:rsid w:val="00D436F4"/>
    <w:rsid w:val="00D44C02"/>
    <w:rsid w:val="00D457B2"/>
    <w:rsid w:val="00D5472F"/>
    <w:rsid w:val="00D557B3"/>
    <w:rsid w:val="00D83546"/>
    <w:rsid w:val="00D86E97"/>
    <w:rsid w:val="00D90C14"/>
    <w:rsid w:val="00D93325"/>
    <w:rsid w:val="00D951A8"/>
    <w:rsid w:val="00DA6FB1"/>
    <w:rsid w:val="00DA7A59"/>
    <w:rsid w:val="00DB1158"/>
    <w:rsid w:val="00DB1D94"/>
    <w:rsid w:val="00DB23CF"/>
    <w:rsid w:val="00DB332D"/>
    <w:rsid w:val="00DB3D67"/>
    <w:rsid w:val="00DB55A4"/>
    <w:rsid w:val="00DB6DC8"/>
    <w:rsid w:val="00DC4C89"/>
    <w:rsid w:val="00DD42BA"/>
    <w:rsid w:val="00DD58F5"/>
    <w:rsid w:val="00DD6C39"/>
    <w:rsid w:val="00DE080D"/>
    <w:rsid w:val="00DE3C74"/>
    <w:rsid w:val="00DE3E82"/>
    <w:rsid w:val="00DE5265"/>
    <w:rsid w:val="00DE5BE0"/>
    <w:rsid w:val="00DF6008"/>
    <w:rsid w:val="00DF72CC"/>
    <w:rsid w:val="00DF758A"/>
    <w:rsid w:val="00DF7E19"/>
    <w:rsid w:val="00E0036E"/>
    <w:rsid w:val="00E03252"/>
    <w:rsid w:val="00E03E70"/>
    <w:rsid w:val="00E05C72"/>
    <w:rsid w:val="00E1235A"/>
    <w:rsid w:val="00E21E35"/>
    <w:rsid w:val="00E271A8"/>
    <w:rsid w:val="00E36958"/>
    <w:rsid w:val="00E41A1E"/>
    <w:rsid w:val="00E43B4C"/>
    <w:rsid w:val="00E52113"/>
    <w:rsid w:val="00E528F4"/>
    <w:rsid w:val="00E52C41"/>
    <w:rsid w:val="00E52EF5"/>
    <w:rsid w:val="00E53E29"/>
    <w:rsid w:val="00E564D0"/>
    <w:rsid w:val="00E60164"/>
    <w:rsid w:val="00E6134C"/>
    <w:rsid w:val="00E61EBA"/>
    <w:rsid w:val="00E63B0C"/>
    <w:rsid w:val="00E65BB9"/>
    <w:rsid w:val="00E665F9"/>
    <w:rsid w:val="00E6799B"/>
    <w:rsid w:val="00E733C8"/>
    <w:rsid w:val="00E770E9"/>
    <w:rsid w:val="00E8097D"/>
    <w:rsid w:val="00E80F70"/>
    <w:rsid w:val="00E84208"/>
    <w:rsid w:val="00E84CF4"/>
    <w:rsid w:val="00E86128"/>
    <w:rsid w:val="00E922C1"/>
    <w:rsid w:val="00E92736"/>
    <w:rsid w:val="00E9360E"/>
    <w:rsid w:val="00EA34A9"/>
    <w:rsid w:val="00EA6862"/>
    <w:rsid w:val="00EB4AB0"/>
    <w:rsid w:val="00EC10A8"/>
    <w:rsid w:val="00EC3893"/>
    <w:rsid w:val="00EC39CD"/>
    <w:rsid w:val="00EC3EB3"/>
    <w:rsid w:val="00EC6354"/>
    <w:rsid w:val="00EC792B"/>
    <w:rsid w:val="00ED39B0"/>
    <w:rsid w:val="00ED3A48"/>
    <w:rsid w:val="00EE223E"/>
    <w:rsid w:val="00EE4872"/>
    <w:rsid w:val="00EE5148"/>
    <w:rsid w:val="00EF26EA"/>
    <w:rsid w:val="00EF7A7E"/>
    <w:rsid w:val="00F01101"/>
    <w:rsid w:val="00F0190F"/>
    <w:rsid w:val="00F041A5"/>
    <w:rsid w:val="00F1161D"/>
    <w:rsid w:val="00F1401C"/>
    <w:rsid w:val="00F2113A"/>
    <w:rsid w:val="00F32213"/>
    <w:rsid w:val="00F333FB"/>
    <w:rsid w:val="00F3473B"/>
    <w:rsid w:val="00F35FE4"/>
    <w:rsid w:val="00F41F50"/>
    <w:rsid w:val="00F43A06"/>
    <w:rsid w:val="00F47049"/>
    <w:rsid w:val="00F47637"/>
    <w:rsid w:val="00F546EE"/>
    <w:rsid w:val="00F554C4"/>
    <w:rsid w:val="00F56927"/>
    <w:rsid w:val="00F60321"/>
    <w:rsid w:val="00F61E94"/>
    <w:rsid w:val="00F62AD2"/>
    <w:rsid w:val="00F645CE"/>
    <w:rsid w:val="00F82B05"/>
    <w:rsid w:val="00F85FBD"/>
    <w:rsid w:val="00F926F4"/>
    <w:rsid w:val="00FB025A"/>
    <w:rsid w:val="00FC1D3B"/>
    <w:rsid w:val="00FC508A"/>
    <w:rsid w:val="00FD1EF3"/>
    <w:rsid w:val="00FD395B"/>
    <w:rsid w:val="00FE0E59"/>
    <w:rsid w:val="00FE0FA3"/>
    <w:rsid w:val="00FF01A1"/>
    <w:rsid w:val="00FF20DB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F6FFC1"/>
  <w15:docId w15:val="{4041F6C3-BAEF-47B9-8B48-98B2D861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3E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EB3"/>
  </w:style>
  <w:style w:type="paragraph" w:styleId="Header">
    <w:name w:val="header"/>
    <w:basedOn w:val="Normal"/>
    <w:link w:val="HeaderChar"/>
    <w:uiPriority w:val="99"/>
    <w:rsid w:val="001C4C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E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0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F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0F20"/>
    <w:rPr>
      <w:color w:val="808080"/>
    </w:rPr>
  </w:style>
  <w:style w:type="paragraph" w:styleId="ListParagraph">
    <w:name w:val="List Paragraph"/>
    <w:basedOn w:val="Normal"/>
    <w:uiPriority w:val="34"/>
    <w:qFormat/>
    <w:rsid w:val="00A516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43D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C4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9.jpeg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jpeg"/><Relationship Id="rId89" Type="http://schemas.openxmlformats.org/officeDocument/2006/relationships/oleObject" Target="embeddings/oleObject38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59.bin"/><Relationship Id="rId138" Type="http://schemas.openxmlformats.org/officeDocument/2006/relationships/image" Target="media/image70.wmf"/><Relationship Id="rId154" Type="http://schemas.openxmlformats.org/officeDocument/2006/relationships/oleObject" Target="embeddings/oleObject70.bin"/><Relationship Id="rId159" Type="http://schemas.openxmlformats.org/officeDocument/2006/relationships/image" Target="media/image80.jpeg"/><Relationship Id="rId16" Type="http://schemas.openxmlformats.org/officeDocument/2006/relationships/image" Target="media/image6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1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4.bin"/><Relationship Id="rId128" Type="http://schemas.openxmlformats.org/officeDocument/2006/relationships/image" Target="media/image65.wmf"/><Relationship Id="rId144" Type="http://schemas.openxmlformats.org/officeDocument/2006/relationships/image" Target="media/image73.wmf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0" Type="http://schemas.openxmlformats.org/officeDocument/2006/relationships/image" Target="media/image45.wmf"/><Relationship Id="rId95" Type="http://schemas.openxmlformats.org/officeDocument/2006/relationships/oleObject" Target="embeddings/oleObject41.bin"/><Relationship Id="rId160" Type="http://schemas.openxmlformats.org/officeDocument/2006/relationships/image" Target="media/image81.jpeg"/><Relationship Id="rId165" Type="http://schemas.openxmlformats.org/officeDocument/2006/relationships/glossaryDocument" Target="glossary/document.xml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0.bin"/><Relationship Id="rId118" Type="http://schemas.openxmlformats.org/officeDocument/2006/relationships/image" Target="media/image60.wmf"/><Relationship Id="rId134" Type="http://schemas.openxmlformats.org/officeDocument/2006/relationships/image" Target="media/image68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39.wmf"/><Relationship Id="rId85" Type="http://schemas.openxmlformats.org/officeDocument/2006/relationships/image" Target="media/image42.jpeg"/><Relationship Id="rId150" Type="http://schemas.openxmlformats.org/officeDocument/2006/relationships/oleObject" Target="embeddings/oleObject68.bin"/><Relationship Id="rId155" Type="http://schemas.openxmlformats.org/officeDocument/2006/relationships/image" Target="media/image78.w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5.bin"/><Relationship Id="rId108" Type="http://schemas.openxmlformats.org/officeDocument/2006/relationships/image" Target="media/image54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57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39.bin"/><Relationship Id="rId96" Type="http://schemas.openxmlformats.org/officeDocument/2006/relationships/image" Target="media/image48.wmf"/><Relationship Id="rId140" Type="http://schemas.openxmlformats.org/officeDocument/2006/relationships/image" Target="media/image71.wmf"/><Relationship Id="rId145" Type="http://schemas.openxmlformats.org/officeDocument/2006/relationships/oleObject" Target="embeddings/oleObject65.bin"/><Relationship Id="rId161" Type="http://schemas.openxmlformats.org/officeDocument/2006/relationships/image" Target="media/image82.jpg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2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2.wmf"/><Relationship Id="rId130" Type="http://schemas.openxmlformats.org/officeDocument/2006/relationships/image" Target="media/image66.wmf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7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1.bin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109" Type="http://schemas.openxmlformats.org/officeDocument/2006/relationships/oleObject" Target="embeddings/oleObject48.bin"/><Relationship Id="rId34" Type="http://schemas.openxmlformats.org/officeDocument/2006/relationships/image" Target="media/image15.jpeg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2.wmf"/><Relationship Id="rId120" Type="http://schemas.openxmlformats.org/officeDocument/2006/relationships/image" Target="media/image61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6.wmf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jpeg"/><Relationship Id="rId66" Type="http://schemas.openxmlformats.org/officeDocument/2006/relationships/image" Target="media/image32.wmf"/><Relationship Id="rId87" Type="http://schemas.openxmlformats.org/officeDocument/2006/relationships/oleObject" Target="embeddings/oleObject37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8.bin"/><Relationship Id="rId136" Type="http://schemas.openxmlformats.org/officeDocument/2006/relationships/image" Target="media/image69.wmf"/><Relationship Id="rId157" Type="http://schemas.openxmlformats.org/officeDocument/2006/relationships/image" Target="media/image79.wmf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69.bin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4.wmf"/><Relationship Id="rId147" Type="http://schemas.openxmlformats.org/officeDocument/2006/relationships/oleObject" Target="embeddings/oleObject66.bin"/><Relationship Id="rId8" Type="http://schemas.openxmlformats.org/officeDocument/2006/relationships/image" Target="media/image1.jpeg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0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3.bin"/><Relationship Id="rId142" Type="http://schemas.openxmlformats.org/officeDocument/2006/relationships/image" Target="media/image72.wmf"/><Relationship Id="rId163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8.jpeg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2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9.bin"/><Relationship Id="rId132" Type="http://schemas.openxmlformats.org/officeDocument/2006/relationships/image" Target="media/image67.wmf"/><Relationship Id="rId153" Type="http://schemas.openxmlformats.org/officeDocument/2006/relationships/image" Target="media/image77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50C0DBF1824005846DCEE9072E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1186-3B48-4127-AFE0-4701CFD3D67F}"/>
      </w:docPartPr>
      <w:docPartBody>
        <w:p w:rsidR="00D02F8B" w:rsidRDefault="00D02F8B" w:rsidP="00D02F8B">
          <w:pPr>
            <w:pStyle w:val="7350C0DBF1824005846DCEE9072E75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F8B"/>
    <w:rsid w:val="00004A99"/>
    <w:rsid w:val="00146E7C"/>
    <w:rsid w:val="00161579"/>
    <w:rsid w:val="001649B9"/>
    <w:rsid w:val="001B0DA2"/>
    <w:rsid w:val="00201B29"/>
    <w:rsid w:val="00251E45"/>
    <w:rsid w:val="002C52D1"/>
    <w:rsid w:val="00377882"/>
    <w:rsid w:val="00616A5D"/>
    <w:rsid w:val="00644DAF"/>
    <w:rsid w:val="00676A1E"/>
    <w:rsid w:val="006C0B64"/>
    <w:rsid w:val="0070104B"/>
    <w:rsid w:val="0078003A"/>
    <w:rsid w:val="007E3898"/>
    <w:rsid w:val="00845AF3"/>
    <w:rsid w:val="00867D4F"/>
    <w:rsid w:val="008E0E59"/>
    <w:rsid w:val="008E1E6C"/>
    <w:rsid w:val="00971E3D"/>
    <w:rsid w:val="00A82FB4"/>
    <w:rsid w:val="00AE13B4"/>
    <w:rsid w:val="00AF43D9"/>
    <w:rsid w:val="00BF77EC"/>
    <w:rsid w:val="00C70E21"/>
    <w:rsid w:val="00D02F8B"/>
    <w:rsid w:val="00D7550A"/>
    <w:rsid w:val="00D8173A"/>
    <w:rsid w:val="00D919CC"/>
    <w:rsid w:val="00E66BBE"/>
    <w:rsid w:val="00F013D0"/>
    <w:rsid w:val="00F362FF"/>
    <w:rsid w:val="00F61B93"/>
    <w:rsid w:val="00F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50C0DBF1824005846DCEE9072E75AF">
    <w:name w:val="7350C0DBF1824005846DCEE9072E75AF"/>
    <w:rsid w:val="00D02F8B"/>
  </w:style>
  <w:style w:type="paragraph" w:customStyle="1" w:styleId="6819CAA625744C9F8640507C86E4EA03">
    <w:name w:val="6819CAA625744C9F8640507C86E4EA03"/>
    <w:rsid w:val="00D02F8B"/>
  </w:style>
  <w:style w:type="character" w:styleId="PlaceholderText">
    <w:name w:val="Placeholder Text"/>
    <w:basedOn w:val="DefaultParagraphFont"/>
    <w:uiPriority w:val="99"/>
    <w:semiHidden/>
    <w:rsid w:val="008E0E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9713-CC54-43A3-BC05-5040F551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Matrična analiza konstrukcija</vt:lpstr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Matrična analiza konstrukcija</dc:title>
  <dc:creator>Maca</dc:creator>
  <cp:lastModifiedBy>Andrija Zoric</cp:lastModifiedBy>
  <cp:revision>34</cp:revision>
  <cp:lastPrinted>2015-08-23T12:31:00Z</cp:lastPrinted>
  <dcterms:created xsi:type="dcterms:W3CDTF">2015-07-25T14:52:00Z</dcterms:created>
  <dcterms:modified xsi:type="dcterms:W3CDTF">2019-05-28T06:57:00Z</dcterms:modified>
</cp:coreProperties>
</file>